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57" w:rsidRDefault="004F7557" w:rsidP="004F7557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4F7557" w:rsidRDefault="004F7557" w:rsidP="004F7557">
      <w:pPr>
        <w:jc w:val="center"/>
        <w:rPr>
          <w:b/>
        </w:rPr>
      </w:pPr>
      <w:r>
        <w:rPr>
          <w:b/>
        </w:rPr>
        <w:t>3 класс</w:t>
      </w:r>
    </w:p>
    <w:p w:rsidR="004F7557" w:rsidRDefault="004F7557" w:rsidP="004F7557">
      <w:pPr>
        <w:jc w:val="center"/>
      </w:pPr>
    </w:p>
    <w:tbl>
      <w:tblPr>
        <w:tblStyle w:val="a3"/>
        <w:tblW w:w="16020" w:type="dxa"/>
        <w:tblInd w:w="-612" w:type="dxa"/>
        <w:tblLayout w:type="fixed"/>
        <w:tblLook w:val="01E0"/>
      </w:tblPr>
      <w:tblGrid>
        <w:gridCol w:w="541"/>
        <w:gridCol w:w="1439"/>
        <w:gridCol w:w="1440"/>
        <w:gridCol w:w="849"/>
        <w:gridCol w:w="1644"/>
        <w:gridCol w:w="3236"/>
        <w:gridCol w:w="2371"/>
        <w:gridCol w:w="1620"/>
        <w:gridCol w:w="720"/>
        <w:gridCol w:w="1080"/>
        <w:gridCol w:w="1080"/>
      </w:tblGrid>
      <w:tr w:rsidR="004F7557" w:rsidTr="002F3E33">
        <w:tc>
          <w:tcPr>
            <w:tcW w:w="541" w:type="dxa"/>
            <w:vMerge w:val="restart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9" w:type="dxa"/>
            <w:vMerge w:val="restart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440" w:type="dxa"/>
            <w:vMerge w:val="restart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644" w:type="dxa"/>
            <w:vMerge w:val="restart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236" w:type="dxa"/>
            <w:vMerge w:val="restart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371" w:type="dxa"/>
            <w:vMerge w:val="restart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20" w:type="dxa"/>
            <w:vMerge w:val="restart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720" w:type="dxa"/>
            <w:vMerge w:val="restart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60" w:type="dxa"/>
            <w:gridSpan w:val="2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4F7557" w:rsidTr="002F3E33">
        <w:tc>
          <w:tcPr>
            <w:tcW w:w="541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</w:tcPr>
          <w:p w:rsidR="004F7557" w:rsidRDefault="004F7557" w:rsidP="002F3E33">
            <w:r>
              <w:t>Факт.</w:t>
            </w:r>
          </w:p>
        </w:tc>
      </w:tr>
      <w:tr w:rsidR="004F7557" w:rsidTr="002F3E33">
        <w:tc>
          <w:tcPr>
            <w:tcW w:w="541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236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371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4F7557" w:rsidRDefault="004F7557" w:rsidP="002F3E33">
            <w:pPr>
              <w:jc w:val="center"/>
            </w:pPr>
            <w:r>
              <w:t>11</w:t>
            </w:r>
          </w:p>
        </w:tc>
      </w:tr>
      <w:tr w:rsidR="004F7557" w:rsidTr="002F3E33">
        <w:tc>
          <w:tcPr>
            <w:tcW w:w="541" w:type="dxa"/>
            <w:vMerge w:val="restart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vMerge w:val="restart"/>
          </w:tcPr>
          <w:p w:rsidR="004F7557" w:rsidRPr="005F6F1D" w:rsidRDefault="004F7557" w:rsidP="002F3E33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440" w:type="dxa"/>
            <w:vMerge w:val="restart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Ходьба и бег</w:t>
            </w:r>
          </w:p>
        </w:tc>
        <w:tc>
          <w:tcPr>
            <w:tcW w:w="849" w:type="dxa"/>
            <w:vMerge w:val="restart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236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ТБ.</w:t>
            </w:r>
          </w:p>
        </w:tc>
        <w:tc>
          <w:tcPr>
            <w:tcW w:w="2371" w:type="dxa"/>
          </w:tcPr>
          <w:p w:rsidR="004F7557" w:rsidRPr="00E427BC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</w:p>
        </w:tc>
        <w:tc>
          <w:tcPr>
            <w:tcW w:w="162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 Игра «Белые медведи», Развитие скоростных способностей. Инструктаж ТБ.</w:t>
            </w:r>
          </w:p>
        </w:tc>
        <w:tc>
          <w:tcPr>
            <w:tcW w:w="2371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</w:p>
        </w:tc>
        <w:tc>
          <w:tcPr>
            <w:tcW w:w="162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4F7557" w:rsidRPr="00E427BC" w:rsidRDefault="004F7557" w:rsidP="002F3E3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. Развитие скоростных способностей. Игра «Смена сторон». Понятия: </w:t>
            </w:r>
            <w:r>
              <w:rPr>
                <w:i/>
                <w:sz w:val="20"/>
                <w:szCs w:val="20"/>
              </w:rPr>
              <w:t>эстафета, старт, финиш.</w:t>
            </w:r>
          </w:p>
        </w:tc>
        <w:tc>
          <w:tcPr>
            <w:tcW w:w="2371" w:type="dxa"/>
          </w:tcPr>
          <w:p w:rsidR="004F7557" w:rsidRDefault="004F755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</w:p>
        </w:tc>
        <w:tc>
          <w:tcPr>
            <w:tcW w:w="1620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Фронтальный, индивидуальный зачёт</w:t>
            </w:r>
          </w:p>
        </w:tc>
        <w:tc>
          <w:tcPr>
            <w:tcW w:w="720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Прыжки</w:t>
            </w:r>
          </w:p>
        </w:tc>
        <w:tc>
          <w:tcPr>
            <w:tcW w:w="849" w:type="dxa"/>
            <w:vMerge w:val="restart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sz w:val="20"/>
                  <w:szCs w:val="20"/>
                </w:rPr>
                <w:t>60 см</w:t>
              </w:r>
            </w:smartTag>
            <w:r>
              <w:rPr>
                <w:sz w:val="20"/>
                <w:szCs w:val="20"/>
              </w:rPr>
              <w:t>. Игра «Гуси-лебеди». Развитие скоростно-силовых качеств. Влияние бега на здоровье.</w:t>
            </w:r>
          </w:p>
        </w:tc>
        <w:tc>
          <w:tcPr>
            <w:tcW w:w="2371" w:type="dxa"/>
          </w:tcPr>
          <w:p w:rsidR="004F7557" w:rsidRPr="009A0632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выполнять движения в прыжках; прыгать в длину с места и с разбега</w:t>
            </w:r>
          </w:p>
        </w:tc>
        <w:tc>
          <w:tcPr>
            <w:tcW w:w="162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разбега с зоны отталкивания.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. Игра «Прыгающие воробушки». Развитие </w:t>
            </w:r>
            <w:proofErr w:type="spellStart"/>
            <w:r>
              <w:rPr>
                <w:sz w:val="20"/>
                <w:szCs w:val="20"/>
              </w:rPr>
              <w:t>скоростно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иловых качеств. Правила соревнования в беге, прыжках</w:t>
            </w:r>
          </w:p>
        </w:tc>
        <w:tc>
          <w:tcPr>
            <w:tcW w:w="2371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выполнять движения в прыжках; прыгать в длину с места и с разбега</w:t>
            </w:r>
          </w:p>
        </w:tc>
        <w:tc>
          <w:tcPr>
            <w:tcW w:w="162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тестирование</w:t>
            </w:r>
          </w:p>
        </w:tc>
        <w:tc>
          <w:tcPr>
            <w:tcW w:w="720" w:type="dxa"/>
          </w:tcPr>
          <w:p w:rsidR="004F7557" w:rsidRPr="005F6F1D" w:rsidRDefault="004F7557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Метание</w:t>
            </w:r>
          </w:p>
        </w:tc>
        <w:tc>
          <w:tcPr>
            <w:tcW w:w="849" w:type="dxa"/>
            <w:vMerge w:val="restart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малого мяча с места на дальность и на заданное расстояние.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 xml:space="preserve">. Игра «Зайцы в огороде». Развитие скоростно-силовых </w:t>
            </w:r>
            <w:r>
              <w:rPr>
                <w:sz w:val="20"/>
                <w:szCs w:val="20"/>
              </w:rPr>
              <w:lastRenderedPageBreak/>
              <w:t>качеств. Правила соревнований в метаниях.</w:t>
            </w:r>
          </w:p>
        </w:tc>
        <w:tc>
          <w:tcPr>
            <w:tcW w:w="2371" w:type="dxa"/>
          </w:tcPr>
          <w:p w:rsidR="004F7557" w:rsidRPr="009A0632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правильно выполнять движения в метании различными способами; метать мяч в цель.</w:t>
            </w:r>
          </w:p>
        </w:tc>
        <w:tc>
          <w:tcPr>
            <w:tcW w:w="162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качеств. Олимпийское движение современности</w:t>
            </w:r>
          </w:p>
        </w:tc>
        <w:tc>
          <w:tcPr>
            <w:tcW w:w="2371" w:type="dxa"/>
          </w:tcPr>
          <w:p w:rsidR="004F7557" w:rsidRPr="009A0632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выполнять движения в метании различными способами; метать мяч в цель.</w:t>
            </w:r>
          </w:p>
        </w:tc>
        <w:tc>
          <w:tcPr>
            <w:tcW w:w="162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тестирование</w:t>
            </w:r>
          </w:p>
        </w:tc>
        <w:tc>
          <w:tcPr>
            <w:tcW w:w="72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Pr="005F6F1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 w:val="restart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vMerge w:val="restart"/>
          </w:tcPr>
          <w:p w:rsidR="004F7557" w:rsidRPr="005F6F1D" w:rsidRDefault="004F755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49" w:type="dxa"/>
            <w:vMerge w:val="restart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4 мин. Преодоление препятствий. Чередование бега и ходьбы (70м бег, 100м ходьба). Игра «Салки на марше». Развитие выносливости. Измерение роста, веса, силы. </w:t>
            </w:r>
          </w:p>
        </w:tc>
        <w:tc>
          <w:tcPr>
            <w:tcW w:w="2371" w:type="dxa"/>
          </w:tcPr>
          <w:p w:rsidR="004F7557" w:rsidRPr="008466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бег и ходьбу</w:t>
            </w:r>
          </w:p>
        </w:tc>
        <w:tc>
          <w:tcPr>
            <w:tcW w:w="1620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Default="004F7557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Default="004F7557" w:rsidP="002F3E33"/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4 мин. Преодоление препятствий. Чередование бега и ходьбы (70м бег, 100м ходьба). Игра «Салки на марше». Развитие выносливости. Измерение роста, веса, силы.</w:t>
            </w:r>
          </w:p>
        </w:tc>
        <w:tc>
          <w:tcPr>
            <w:tcW w:w="2371" w:type="dxa"/>
          </w:tcPr>
          <w:p w:rsidR="004F7557" w:rsidRPr="008466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бег и ходьбу</w:t>
            </w:r>
          </w:p>
        </w:tc>
        <w:tc>
          <w:tcPr>
            <w:tcW w:w="1620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Default="004F7557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Default="004F7557" w:rsidP="002F3E33"/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4 мин. Преодоление препятствий. Чередование бега и ходьбы (80м бег, 90м ходьба). Игра «Волк во рву». Развитие выносливости.  </w:t>
            </w:r>
          </w:p>
        </w:tc>
        <w:tc>
          <w:tcPr>
            <w:tcW w:w="2371" w:type="dxa"/>
          </w:tcPr>
          <w:p w:rsidR="004F7557" w:rsidRPr="008466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бег и ходьбу</w:t>
            </w:r>
          </w:p>
        </w:tc>
        <w:tc>
          <w:tcPr>
            <w:tcW w:w="1620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Default="004F7557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Default="004F7557" w:rsidP="002F3E33"/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4 мин. Преодоление препятствий. Чередование бега и ходьбы (80м бег, 90м ходьба). Игра «Волк во рву». Развитие выносливости. Расслабление  и напряжение мышц при выполнении упражнений. </w:t>
            </w:r>
          </w:p>
        </w:tc>
        <w:tc>
          <w:tcPr>
            <w:tcW w:w="2371" w:type="dxa"/>
          </w:tcPr>
          <w:p w:rsidR="004F7557" w:rsidRPr="008466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бег и ходьбу</w:t>
            </w:r>
          </w:p>
        </w:tc>
        <w:tc>
          <w:tcPr>
            <w:tcW w:w="1620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Default="004F7557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Default="004F7557" w:rsidP="002F3E33"/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5 мин. Преодоление препятствий. Чередование бега и ходьбы (80м бег, 90м ходьба). Игра «Перебежка с выручкой». Развитие выносливости. Измерение роста, веса, силы. </w:t>
            </w:r>
          </w:p>
        </w:tc>
        <w:tc>
          <w:tcPr>
            <w:tcW w:w="2371" w:type="dxa"/>
          </w:tcPr>
          <w:p w:rsidR="004F7557" w:rsidRPr="008466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бег и ходьбу</w:t>
            </w:r>
          </w:p>
        </w:tc>
        <w:tc>
          <w:tcPr>
            <w:tcW w:w="1620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Default="004F7557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Default="004F7557" w:rsidP="002F3E33"/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5 мин. Преодоление препятствий. Чередование бега и ходьбы (100м бег, 70м ходьба). Игра «Перебежка с выручкой». </w:t>
            </w:r>
            <w:r>
              <w:rPr>
                <w:sz w:val="20"/>
                <w:szCs w:val="20"/>
              </w:rPr>
              <w:lastRenderedPageBreak/>
              <w:t>Развитие выносливости. Выполнение основных движений с различной скоростью</w:t>
            </w:r>
          </w:p>
        </w:tc>
        <w:tc>
          <w:tcPr>
            <w:tcW w:w="2371" w:type="dxa"/>
          </w:tcPr>
          <w:p w:rsidR="004F7557" w:rsidRPr="008466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бег и ходьбу</w:t>
            </w:r>
          </w:p>
        </w:tc>
        <w:tc>
          <w:tcPr>
            <w:tcW w:w="1620" w:type="dxa"/>
          </w:tcPr>
          <w:p w:rsidR="004F7557" w:rsidRPr="008F3400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Default="004F7557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Default="004F7557" w:rsidP="002F3E33"/>
        </w:tc>
        <w:tc>
          <w:tcPr>
            <w:tcW w:w="1080" w:type="dxa"/>
          </w:tcPr>
          <w:p w:rsidR="004F7557" w:rsidRDefault="004F7557" w:rsidP="002F3E33"/>
        </w:tc>
      </w:tr>
      <w:tr w:rsidR="004F7557" w:rsidTr="002F3E33">
        <w:tc>
          <w:tcPr>
            <w:tcW w:w="541" w:type="dxa"/>
            <w:vMerge/>
          </w:tcPr>
          <w:p w:rsidR="004F7557" w:rsidRDefault="004F7557" w:rsidP="002F3E33"/>
        </w:tc>
        <w:tc>
          <w:tcPr>
            <w:tcW w:w="1439" w:type="dxa"/>
            <w:vMerge/>
          </w:tcPr>
          <w:p w:rsidR="004F7557" w:rsidRDefault="004F7557" w:rsidP="002F3E33"/>
        </w:tc>
        <w:tc>
          <w:tcPr>
            <w:tcW w:w="1440" w:type="dxa"/>
            <w:vMerge/>
          </w:tcPr>
          <w:p w:rsidR="004F7557" w:rsidRDefault="004F7557" w:rsidP="002F3E33"/>
        </w:tc>
        <w:tc>
          <w:tcPr>
            <w:tcW w:w="849" w:type="dxa"/>
            <w:vMerge/>
          </w:tcPr>
          <w:p w:rsidR="004F7557" w:rsidRDefault="004F7557" w:rsidP="002F3E33"/>
        </w:tc>
        <w:tc>
          <w:tcPr>
            <w:tcW w:w="1644" w:type="dxa"/>
          </w:tcPr>
          <w:p w:rsidR="004F7557" w:rsidRPr="005F49C3" w:rsidRDefault="004F7557" w:rsidP="002F3E33">
            <w:pPr>
              <w:rPr>
                <w:sz w:val="20"/>
                <w:szCs w:val="20"/>
              </w:rPr>
            </w:pPr>
            <w:r w:rsidRPr="005F49C3"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4F7557" w:rsidRPr="005F49C3" w:rsidRDefault="004F7557" w:rsidP="002F3E33">
            <w:pPr>
              <w:rPr>
                <w:sz w:val="20"/>
                <w:szCs w:val="20"/>
              </w:rPr>
            </w:pPr>
            <w:r w:rsidRPr="005F49C3">
              <w:rPr>
                <w:sz w:val="20"/>
                <w:szCs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F49C3">
                <w:rPr>
                  <w:sz w:val="20"/>
                  <w:szCs w:val="20"/>
                </w:rPr>
                <w:t>1 км</w:t>
              </w:r>
            </w:smartTag>
            <w:r w:rsidRPr="005F49C3">
              <w:rPr>
                <w:sz w:val="20"/>
                <w:szCs w:val="20"/>
              </w:rPr>
              <w:t>. Игра «Гуси-лебеди». Развитие выносливости. Выявление работающих групп мышц.</w:t>
            </w:r>
          </w:p>
        </w:tc>
        <w:tc>
          <w:tcPr>
            <w:tcW w:w="2371" w:type="dxa"/>
          </w:tcPr>
          <w:p w:rsidR="004F7557" w:rsidRPr="005F49C3" w:rsidRDefault="004F7557" w:rsidP="002F3E33">
            <w:pPr>
              <w:rPr>
                <w:sz w:val="20"/>
                <w:szCs w:val="20"/>
              </w:rPr>
            </w:pPr>
            <w:r w:rsidRPr="005F49C3">
              <w:rPr>
                <w:b/>
                <w:sz w:val="20"/>
                <w:szCs w:val="20"/>
              </w:rPr>
              <w:t>Уметь</w:t>
            </w:r>
            <w:r w:rsidRPr="005F49C3">
              <w:rPr>
                <w:sz w:val="20"/>
                <w:szCs w:val="20"/>
              </w:rPr>
              <w:t xml:space="preserve"> пробегать в равномерном темпе 10 минут, чередовать бег и ходьбу</w:t>
            </w:r>
          </w:p>
        </w:tc>
        <w:tc>
          <w:tcPr>
            <w:tcW w:w="1620" w:type="dxa"/>
          </w:tcPr>
          <w:p w:rsidR="004F7557" w:rsidRPr="005F49C3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норм без учёта времени, выполнение бега и ходьбы без остановки</w:t>
            </w:r>
          </w:p>
        </w:tc>
        <w:tc>
          <w:tcPr>
            <w:tcW w:w="720" w:type="dxa"/>
          </w:tcPr>
          <w:p w:rsidR="004F7557" w:rsidRDefault="004F7557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080" w:type="dxa"/>
          </w:tcPr>
          <w:p w:rsidR="004F7557" w:rsidRDefault="004F7557" w:rsidP="002F3E33"/>
        </w:tc>
        <w:tc>
          <w:tcPr>
            <w:tcW w:w="1080" w:type="dxa"/>
          </w:tcPr>
          <w:p w:rsidR="004F7557" w:rsidRDefault="004F7557" w:rsidP="002F3E33"/>
        </w:tc>
      </w:tr>
      <w:tr w:rsidR="004F7557" w:rsidRPr="00530F45" w:rsidTr="002F3E33">
        <w:tc>
          <w:tcPr>
            <w:tcW w:w="541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vMerge w:val="restart"/>
          </w:tcPr>
          <w:p w:rsidR="004F7557" w:rsidRPr="00530F45" w:rsidRDefault="004F7557" w:rsidP="002F3E33">
            <w:pPr>
              <w:rPr>
                <w:b/>
                <w:i/>
                <w:sz w:val="20"/>
                <w:szCs w:val="20"/>
              </w:rPr>
            </w:pPr>
            <w:r w:rsidRPr="00530F45"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440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849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команды: «Шире шаг!», «Чаще шаг!», «Реже!», «На первый-второй </w:t>
            </w:r>
            <w:proofErr w:type="spellStart"/>
            <w:r>
              <w:rPr>
                <w:sz w:val="20"/>
                <w:szCs w:val="20"/>
              </w:rPr>
              <w:t>расчитайсь</w:t>
            </w:r>
            <w:proofErr w:type="spellEnd"/>
            <w:r>
              <w:rPr>
                <w:sz w:val="20"/>
                <w:szCs w:val="20"/>
              </w:rPr>
              <w:t>!». Перекаты и группировка с последующей опорой руками за головой. 2-3 кувырка вперёд. ОРУ. Игра: «Что изменилось?». Развитие координационных способностей. Инструктаж по ТБ.</w:t>
            </w:r>
          </w:p>
        </w:tc>
        <w:tc>
          <w:tcPr>
            <w:tcW w:w="2371" w:type="dxa"/>
          </w:tcPr>
          <w:p w:rsidR="004F7557" w:rsidRPr="005F49C3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команды: «Шире шаг!», «Чаще шаг!», «Реже!», «На первый-второй </w:t>
            </w:r>
            <w:proofErr w:type="spellStart"/>
            <w:r>
              <w:rPr>
                <w:sz w:val="20"/>
                <w:szCs w:val="20"/>
              </w:rPr>
              <w:t>расчитайсь</w:t>
            </w:r>
            <w:proofErr w:type="spellEnd"/>
            <w:r>
              <w:rPr>
                <w:sz w:val="20"/>
                <w:szCs w:val="20"/>
              </w:rPr>
              <w:t xml:space="preserve">!». Перекаты и группировка с последующей опорой руками за головой. 2-3 кувырка вперёд. Стойка на лопатках.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спине. ОРУ. Игра: «Что изменилось?». Развитие координационных способностей.</w:t>
            </w:r>
          </w:p>
        </w:tc>
        <w:tc>
          <w:tcPr>
            <w:tcW w:w="2371" w:type="dxa"/>
          </w:tcPr>
          <w:p w:rsidR="004F7557" w:rsidRPr="005F49C3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команды: «Шире шаг!», «Чаще шаг!», «Реже!», «На первый-второй </w:t>
            </w:r>
            <w:proofErr w:type="spellStart"/>
            <w:r>
              <w:rPr>
                <w:sz w:val="20"/>
                <w:szCs w:val="20"/>
              </w:rPr>
              <w:t>расчитайсь</w:t>
            </w:r>
            <w:proofErr w:type="spellEnd"/>
            <w:r>
              <w:rPr>
                <w:sz w:val="20"/>
                <w:szCs w:val="20"/>
              </w:rPr>
              <w:t xml:space="preserve">!». Перекаты и группировка с последующей опорой руками за головой. 2-3 кувырка вперёд. Стойка на лопатках.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спине. ОРУ. Игра: «Что изменилось?». Развитие координационных способностей.</w:t>
            </w:r>
          </w:p>
        </w:tc>
        <w:tc>
          <w:tcPr>
            <w:tcW w:w="2371" w:type="dxa"/>
          </w:tcPr>
          <w:p w:rsidR="004F7557" w:rsidRPr="005F49C3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команды: «Шире шаг!», «Чаще шаг!», «Реже!», «На первый-второй </w:t>
            </w:r>
            <w:proofErr w:type="spellStart"/>
            <w:r>
              <w:rPr>
                <w:sz w:val="20"/>
                <w:szCs w:val="20"/>
              </w:rPr>
              <w:t>расчитайсь</w:t>
            </w:r>
            <w:proofErr w:type="spellEnd"/>
            <w:r>
              <w:rPr>
                <w:sz w:val="20"/>
                <w:szCs w:val="20"/>
              </w:rPr>
              <w:t xml:space="preserve">!». Перекаты и группировка с </w:t>
            </w:r>
            <w:r>
              <w:rPr>
                <w:sz w:val="20"/>
                <w:szCs w:val="20"/>
              </w:rPr>
              <w:lastRenderedPageBreak/>
              <w:t xml:space="preserve">последующей опорой руками за головой. 2-3 кувырка вперёд. Стойка на лопатках.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спине. ОРУ. Игра: «Что изменилось?». Развитие координационных способностей.</w:t>
            </w:r>
          </w:p>
        </w:tc>
        <w:tc>
          <w:tcPr>
            <w:tcW w:w="2371" w:type="dxa"/>
          </w:tcPr>
          <w:p w:rsidR="004F7557" w:rsidRPr="005F49C3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строевые команды, акробатические элементы раздельно и в </w:t>
            </w:r>
            <w:r>
              <w:rPr>
                <w:sz w:val="20"/>
                <w:szCs w:val="20"/>
              </w:rPr>
              <w:lastRenderedPageBreak/>
              <w:t>комбинации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техники выполнения комбинации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849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стоя и лёжа. Вис на согнутых руках.  Подтягивание в висе. ОРУ с предметами. Развитие силовых способностей.</w:t>
            </w:r>
          </w:p>
        </w:tc>
        <w:tc>
          <w:tcPr>
            <w:tcW w:w="2371" w:type="dxa"/>
          </w:tcPr>
          <w:p w:rsidR="004F7557" w:rsidRPr="00504EF0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висы, подтягивание в висе.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стоя и лёжа. Вис на согнутых руках.  Подтягивание в висе. Упражнения в упоре лежа и стоя на коленях и в упоре на гимнастической скамейке. ОРУ с предметами. Развитие силовых способностей.</w:t>
            </w:r>
          </w:p>
        </w:tc>
        <w:tc>
          <w:tcPr>
            <w:tcW w:w="2371" w:type="dxa"/>
          </w:tcPr>
          <w:p w:rsidR="004F7557" w:rsidRPr="00504EF0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висы, подтягивание в висе.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стоя и лёжа. Вис на согнутых руках.  Подтягивание в висе. Упражнения в упоре лежа и стоя на коленях и в упоре на гимнастической скамейке. ОРУ с предметами. Развитие силовых способностей.</w:t>
            </w:r>
          </w:p>
        </w:tc>
        <w:tc>
          <w:tcPr>
            <w:tcW w:w="2371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висы, подтягивание в висе.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стоя и лёжа. Вис на согнутых руках.  Подтягивание в висе. Упражнения в упоре лежа и стоя на коленях и в упоре на гимнастической скамейке. ОРУ с предметами. Развитие силовых способностей.</w:t>
            </w:r>
          </w:p>
        </w:tc>
        <w:tc>
          <w:tcPr>
            <w:tcW w:w="2371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висы, подтягивание в висе.</w:t>
            </w:r>
          </w:p>
        </w:tc>
        <w:tc>
          <w:tcPr>
            <w:tcW w:w="1620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Подтягивание: «5» - 5; «4» - 3; «3» - 1</w:t>
            </w:r>
          </w:p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 от скамейки:      «5» - 16; «4» - 11; «3» - 6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849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 xml:space="preserve">, «змейкой». ОРУ. Ходьба приставными шагами по </w:t>
            </w:r>
            <w:r>
              <w:rPr>
                <w:sz w:val="20"/>
                <w:szCs w:val="20"/>
              </w:rPr>
              <w:lastRenderedPageBreak/>
              <w:t xml:space="preserve">бревну (высота до 1м).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гимнастического коня. Лазание по наклонной скамейке в упоре стоя на коленях. Игра «Посадка картофеля». Развитие координационных способностей.</w:t>
            </w:r>
          </w:p>
        </w:tc>
        <w:tc>
          <w:tcPr>
            <w:tcW w:w="2371" w:type="dxa"/>
          </w:tcPr>
          <w:p w:rsidR="004F7557" w:rsidRPr="00225EBB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лазать по гимнастической стенке, канату</w:t>
            </w:r>
            <w:proofErr w:type="gramStart"/>
            <w:r>
              <w:rPr>
                <w:sz w:val="20"/>
                <w:szCs w:val="20"/>
              </w:rPr>
              <w:t xml:space="preserve">;, </w:t>
            </w:r>
            <w:proofErr w:type="gramEnd"/>
            <w:r>
              <w:rPr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lastRenderedPageBreak/>
              <w:t>опорный прыжок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 xml:space="preserve">, «змейкой». ОРУ. Ходьба приставными шагами по бревну (высота до 1м).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гимнастического коня. Лазание по наклонной скамейке в упоре стоя на коленях. Игра «Посадка картофеля». Развитие координационных способностей.</w:t>
            </w:r>
          </w:p>
        </w:tc>
        <w:tc>
          <w:tcPr>
            <w:tcW w:w="2371" w:type="dxa"/>
          </w:tcPr>
          <w:p w:rsidR="004F7557" w:rsidRPr="00225EBB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лазать по гимнастической стенке, канату</w:t>
            </w:r>
            <w:proofErr w:type="gramStart"/>
            <w:r>
              <w:rPr>
                <w:sz w:val="20"/>
                <w:szCs w:val="20"/>
              </w:rPr>
              <w:t xml:space="preserve">;, </w:t>
            </w:r>
            <w:proofErr w:type="gramEnd"/>
            <w:r>
              <w:rPr>
                <w:sz w:val="20"/>
                <w:szCs w:val="20"/>
              </w:rPr>
              <w:t>выполнять опорный прыжок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 xml:space="preserve">, «змейкой». ОРУ. Ходьба приставными шагами по бревну (высота до 1м).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гимнастического коня. Лазание по наклонной скамейке в упоре лёжа, подтягиваясь руками. Игра «Посадка картофеля». Развитие координационных способностей.</w:t>
            </w:r>
          </w:p>
        </w:tc>
        <w:tc>
          <w:tcPr>
            <w:tcW w:w="2371" w:type="dxa"/>
          </w:tcPr>
          <w:p w:rsidR="004F7557" w:rsidRPr="00225EBB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лазать по гимнастической стенке, канату</w:t>
            </w:r>
            <w:proofErr w:type="gramStart"/>
            <w:r>
              <w:rPr>
                <w:sz w:val="20"/>
                <w:szCs w:val="20"/>
              </w:rPr>
              <w:t xml:space="preserve">;, </w:t>
            </w:r>
            <w:proofErr w:type="gramEnd"/>
            <w:r>
              <w:rPr>
                <w:sz w:val="20"/>
                <w:szCs w:val="20"/>
              </w:rPr>
              <w:t>выполнять опорный прыжок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>
              <w:rPr>
                <w:sz w:val="20"/>
                <w:szCs w:val="20"/>
              </w:rPr>
              <w:t>противоходом</w:t>
            </w:r>
            <w:proofErr w:type="spellEnd"/>
            <w:r>
              <w:rPr>
                <w:sz w:val="20"/>
                <w:szCs w:val="20"/>
              </w:rPr>
              <w:t xml:space="preserve">, «змейкой». ОРУ. Ходьба приставными шагами по бревну (высота до 1м).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гимнастического коня. Лазание по наклонной скамейке в упоре лёжа, подтягиваясь руками. Игра «Посадка картофеля». Развитие координационных способностей.</w:t>
            </w:r>
          </w:p>
        </w:tc>
        <w:tc>
          <w:tcPr>
            <w:tcW w:w="2371" w:type="dxa"/>
          </w:tcPr>
          <w:p w:rsidR="004F7557" w:rsidRPr="00225EBB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лазать по гимнастической стенке, канату</w:t>
            </w:r>
            <w:proofErr w:type="gramStart"/>
            <w:r>
              <w:rPr>
                <w:sz w:val="20"/>
                <w:szCs w:val="20"/>
              </w:rPr>
              <w:t xml:space="preserve">;, </w:t>
            </w:r>
            <w:proofErr w:type="gramEnd"/>
            <w:r>
              <w:rPr>
                <w:sz w:val="20"/>
                <w:szCs w:val="20"/>
              </w:rPr>
              <w:t>выполнять опорный прыжок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  <w:vMerge w:val="restart"/>
          </w:tcPr>
          <w:p w:rsidR="004F7557" w:rsidRPr="007471A4" w:rsidRDefault="004F755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440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на уроках лыжной подготовки. Лыжный инвентарь. Подбор палок и лыж. Одежда и обувь для занятия на лыжах. Температурный режим. Посадка лыжника и перенос массы тела в скользящем </w:t>
            </w:r>
            <w:r>
              <w:rPr>
                <w:sz w:val="20"/>
                <w:szCs w:val="20"/>
              </w:rPr>
              <w:lastRenderedPageBreak/>
              <w:t>шаге. Спуск в основной стойке.</w:t>
            </w:r>
          </w:p>
        </w:tc>
        <w:tc>
          <w:tcPr>
            <w:tcW w:w="2371" w:type="dxa"/>
          </w:tcPr>
          <w:p w:rsidR="004F7557" w:rsidRPr="00C045ED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</w:t>
            </w:r>
            <w:r>
              <w:rPr>
                <w:sz w:val="20"/>
                <w:szCs w:val="20"/>
              </w:rPr>
              <w:lastRenderedPageBreak/>
              <w:t>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Остановка маховой ноги в скользящем шаге в течение одной секунды. Напряжение и расслабление мышц ног во время спуска в основной стойке. Самоконтроль. </w:t>
            </w:r>
          </w:p>
        </w:tc>
        <w:tc>
          <w:tcPr>
            <w:tcW w:w="2371" w:type="dxa"/>
          </w:tcPr>
          <w:p w:rsidR="004F7557" w:rsidRPr="00404628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Поздний перенос массы тела на маховую ногу в скользящем шаге. Перенос массы тела в повороте переступанием в движении.</w:t>
            </w:r>
          </w:p>
        </w:tc>
        <w:tc>
          <w:tcPr>
            <w:tcW w:w="2371" w:type="dxa"/>
          </w:tcPr>
          <w:p w:rsidR="004F7557" w:rsidRPr="00404628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движений рук и ног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Спуск в основной стойке с переходом в поворот переступанием в движении. </w:t>
            </w:r>
          </w:p>
        </w:tc>
        <w:tc>
          <w:tcPr>
            <w:tcW w:w="2371" w:type="dxa"/>
          </w:tcPr>
          <w:p w:rsidR="004F7557" w:rsidRPr="00404628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Отталкивание ноги в скользящем шаге. </w:t>
            </w:r>
          </w:p>
        </w:tc>
        <w:tc>
          <w:tcPr>
            <w:tcW w:w="2371" w:type="dxa"/>
          </w:tcPr>
          <w:p w:rsidR="004F7557" w:rsidRPr="00404628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</w:t>
            </w:r>
            <w:r>
              <w:rPr>
                <w:sz w:val="20"/>
                <w:szCs w:val="20"/>
              </w:rPr>
              <w:lastRenderedPageBreak/>
              <w:t>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Уровень образования навыков скользящего шага и поворота переступанием с продвижением вперёд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ноги перед отталкиванием (</w:t>
            </w:r>
            <w:proofErr w:type="spellStart"/>
            <w:r>
              <w:rPr>
                <w:sz w:val="20"/>
                <w:szCs w:val="20"/>
              </w:rPr>
              <w:t>подседанием</w:t>
            </w:r>
            <w:proofErr w:type="spellEnd"/>
            <w:r>
              <w:rPr>
                <w:sz w:val="20"/>
                <w:szCs w:val="20"/>
              </w:rPr>
              <w:t xml:space="preserve">) в скользящем шаге.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ход. Подъём «лесенкой</w:t>
            </w:r>
            <w:proofErr w:type="gramStart"/>
            <w:r>
              <w:rPr>
                <w:sz w:val="20"/>
                <w:szCs w:val="20"/>
              </w:rPr>
              <w:t>»п</w:t>
            </w:r>
            <w:proofErr w:type="gramEnd"/>
            <w:r>
              <w:rPr>
                <w:sz w:val="20"/>
                <w:szCs w:val="20"/>
              </w:rPr>
              <w:t xml:space="preserve">рямо. </w:t>
            </w:r>
          </w:p>
        </w:tc>
        <w:tc>
          <w:tcPr>
            <w:tcW w:w="2371" w:type="dxa"/>
          </w:tcPr>
          <w:p w:rsidR="004F7557" w:rsidRPr="00404628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туловища и постановок палок на снег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ходе. Спуск в основной стойке с переходом в поворот переступанием в движении. </w:t>
            </w:r>
          </w:p>
        </w:tc>
        <w:tc>
          <w:tcPr>
            <w:tcW w:w="2371" w:type="dxa"/>
          </w:tcPr>
          <w:p w:rsidR="004F7557" w:rsidRPr="00A608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Держание прямой маховой ноги в неподвижном положении в скользящем шаге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двух секунд. Отталкивание ногой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2371" w:type="dxa"/>
          </w:tcPr>
          <w:p w:rsidR="004F7557" w:rsidRPr="00A608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Подседание</w:t>
            </w:r>
            <w:proofErr w:type="spellEnd"/>
            <w:r>
              <w:rPr>
                <w:sz w:val="20"/>
                <w:szCs w:val="20"/>
              </w:rPr>
              <w:t xml:space="preserve"> и быстрое разгибание ноги при отталкивании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Наклон туловища и движение рук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</w:t>
            </w:r>
          </w:p>
        </w:tc>
        <w:tc>
          <w:tcPr>
            <w:tcW w:w="2371" w:type="dxa"/>
          </w:tcPr>
          <w:p w:rsidR="004F7557" w:rsidRPr="00A608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Отталкивание одной ногой в скользящем шаге. Переход в </w:t>
            </w:r>
            <w:r>
              <w:rPr>
                <w:sz w:val="20"/>
                <w:szCs w:val="20"/>
              </w:rPr>
              <w:lastRenderedPageBreak/>
              <w:t>поворот переступанием в движении после спуска в стойке устойчивости.</w:t>
            </w:r>
          </w:p>
        </w:tc>
        <w:tc>
          <w:tcPr>
            <w:tcW w:w="2371" w:type="dxa"/>
          </w:tcPr>
          <w:p w:rsidR="004F7557" w:rsidRPr="00A608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</w:t>
            </w:r>
            <w:r>
              <w:rPr>
                <w:sz w:val="20"/>
                <w:szCs w:val="20"/>
              </w:rPr>
              <w:lastRenderedPageBreak/>
              <w:t xml:space="preserve">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Оценить технику </w:t>
            </w:r>
            <w:r>
              <w:rPr>
                <w:sz w:val="20"/>
                <w:szCs w:val="20"/>
              </w:rPr>
              <w:lastRenderedPageBreak/>
              <w:t>выполнения подъёма «лесенкой» прямо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</w:t>
            </w:r>
            <w:proofErr w:type="spellStart"/>
            <w:r>
              <w:rPr>
                <w:sz w:val="20"/>
                <w:szCs w:val="20"/>
              </w:rPr>
              <w:t>поеременном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 на разной скорости передвижения. Движение туловища в одновременном </w:t>
            </w:r>
            <w:proofErr w:type="spellStart"/>
            <w:r>
              <w:rPr>
                <w:sz w:val="20"/>
                <w:szCs w:val="20"/>
              </w:rPr>
              <w:t>бесшажном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2371" w:type="dxa"/>
          </w:tcPr>
          <w:p w:rsidR="004F7557" w:rsidRPr="00A608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спуска в основной стойке.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Мальчики:</w:t>
            </w:r>
          </w:p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- 7.30;</w:t>
            </w:r>
          </w:p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- 8.30;</w:t>
            </w:r>
          </w:p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- 9.30;</w:t>
            </w:r>
          </w:p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- 8.00;</w:t>
            </w:r>
          </w:p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- 9.00;</w:t>
            </w:r>
          </w:p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- 9.30;</w:t>
            </w:r>
          </w:p>
          <w:p w:rsidR="004F7557" w:rsidRPr="00CA69BD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4F7557" w:rsidRPr="00A608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технику скользящего шага,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ход, спуск в основной стойке, подъём «лесенкой» прямо, поворот переступанием в движении</w:t>
            </w:r>
          </w:p>
        </w:tc>
        <w:tc>
          <w:tcPr>
            <w:tcW w:w="1620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одновременного </w:t>
            </w:r>
            <w:proofErr w:type="spellStart"/>
            <w:r>
              <w:rPr>
                <w:sz w:val="20"/>
                <w:szCs w:val="20"/>
              </w:rPr>
              <w:t>бесшажного</w:t>
            </w:r>
            <w:proofErr w:type="spellEnd"/>
            <w:r>
              <w:rPr>
                <w:sz w:val="20"/>
                <w:szCs w:val="20"/>
              </w:rPr>
              <w:t xml:space="preserve"> хода, скользящего шага, изменение стоек спуска.</w:t>
            </w:r>
          </w:p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  <w:vMerge w:val="restart"/>
          </w:tcPr>
          <w:p w:rsidR="004F7557" w:rsidRPr="003F54F9" w:rsidRDefault="004F755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1440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 в движении и шагом и бегом. Броски в цель (кольцо, щит). ОРУ. Игра «Передал – садись».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243350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 в движении и шагом и бегом. Броски в цель (кольцо, щит). ОРУ. Игра «Передал – садись».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243350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 в движении и шагом и бегом. Броски в цель (кольцо, щит). ОРУ. Игра «Передал – садись».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243350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на месте в треугольниках, квадратах. Ведение на месте правой и левой рукой в движении  шагом и бегом. Бросок  двумя руками от груди. ОРУ. Игра «Гонки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на месте в треугольниках, квадратах. Ведение на месте правой и левой рукой в движении  шагом и бегом. Бросок  двумя руками от груди. ОРУ. Игра «Гонки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на месте в треугольниках, квадратах. Ведение на месте правой и левой рукой в движении  шагом и бегом. Бросок  двумя руками от груди. ОРУ. Игра «Гонки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на месте в треугольниках, квадратах. Ведение на месте правой и левой рукой в движении  шагом и бегом. Бросок  двумя руками от груди. ОРУ. Игра «Гонки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на месте в треугольниках, квадратах. Ведение на месте правой и левой рукой в движении  шагом и бегом. Бросок  двумя руками от груди. ОРУ. Игра «Гонки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Ловля и передача мяча на месте в </w:t>
            </w:r>
            <w:r>
              <w:rPr>
                <w:sz w:val="20"/>
                <w:szCs w:val="20"/>
              </w:rPr>
              <w:lastRenderedPageBreak/>
              <w:t>треугольниках, квадратах, круге. Ведение мяча с изменением направления. Бросок  двумя руками от груди. ОРУ. Игра «Гонки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владеть мячом; </w:t>
            </w:r>
            <w:r>
              <w:rPr>
                <w:sz w:val="20"/>
                <w:szCs w:val="20"/>
              </w:rPr>
              <w:lastRenderedPageBreak/>
              <w:t>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</w:t>
            </w:r>
            <w:r w:rsidRPr="00530F45">
              <w:rPr>
                <w:sz w:val="20"/>
                <w:szCs w:val="20"/>
              </w:rPr>
              <w:lastRenderedPageBreak/>
              <w:t xml:space="preserve">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на месте в треугольниках, квадратах, круге. Ведение мяча с изменением направления. Бросок  двумя руками от груди. ОРУ. Игра «Гонки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на месте в треугольниках, квадратах, круге. Ведение мяча с изменением направления. Бросок  двумя руками от груди. ОРУ. Игра «Гонки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на месте в треугольниках, квадратах, круге. Ведение мяча с изменением направления. Бросок  двумя руками от груди. ОРУ. Игра «Гонки мячей по кругу».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 в треугольниках, квадратах. Ведение мяча с изменением направления. Бросок 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 в треугольниках, квадратах. Ведение мяча с изменением направления. Бросок 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 в треугольниках, квадратах. Ведение мяча с изменением направления. Бросок 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 в треугольниках, квадратах, в круге. Ведение мяча с изменением направления. Бросок  двумя руками от груди. ОРУ. Игра «Кто быстрее». Игра в мини-баскетбол. Развитие координационных способностей</w:t>
            </w:r>
          </w:p>
        </w:tc>
        <w:tc>
          <w:tcPr>
            <w:tcW w:w="2371" w:type="dxa"/>
          </w:tcPr>
          <w:p w:rsidR="004F7557" w:rsidRPr="003F54F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владеть мячом;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vMerge w:val="restart"/>
          </w:tcPr>
          <w:p w:rsidR="004F7557" w:rsidRPr="00BC57EE" w:rsidRDefault="004F755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49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4 мин. Преодоление препятствий. Чередование бега и ходьбы (70м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 Инструктаж по ТБ.</w:t>
            </w:r>
          </w:p>
        </w:tc>
        <w:tc>
          <w:tcPr>
            <w:tcW w:w="2371" w:type="dxa"/>
          </w:tcPr>
          <w:p w:rsidR="004F7557" w:rsidRPr="00DD6B06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в равномерном темпе 10 минут, чередовать бег и ходьбу.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4 мин. Преодоление препятствий. Чередование бега и ходьбы (70м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 </w:t>
            </w:r>
          </w:p>
        </w:tc>
        <w:tc>
          <w:tcPr>
            <w:tcW w:w="2371" w:type="dxa"/>
          </w:tcPr>
          <w:p w:rsidR="004F7557" w:rsidRPr="00BC57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в равномерном темпе 10 минут, чередовать бег и ходьбу.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4 мин. Преодоление препятствий. Чередование бега и ходьбы (80м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ходьба). Игра «Волки во рву». Развитие выносливости. </w:t>
            </w:r>
          </w:p>
        </w:tc>
        <w:tc>
          <w:tcPr>
            <w:tcW w:w="2371" w:type="dxa"/>
          </w:tcPr>
          <w:p w:rsidR="004F7557" w:rsidRPr="00BC57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в равномерном темпе 10 минут, чередовать бег и ходьбу.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4 мин. Преодоление препятствий. Чередование бега и ходьбы (80м бег,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 ходьба). Игра «Волки во рву». Развитие выносливости.</w:t>
            </w:r>
          </w:p>
        </w:tc>
        <w:tc>
          <w:tcPr>
            <w:tcW w:w="2371" w:type="dxa"/>
          </w:tcPr>
          <w:p w:rsidR="004F7557" w:rsidRPr="00BC57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в равномерном темпе 10 минут, чередовать бег и ходьбу.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5 мин. Преодоление препятствий. Чередование бега и ходьбы (70м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Игра «Салки на марше». Развитие выносливости. Инструктаж по ТБ</w:t>
            </w:r>
          </w:p>
        </w:tc>
        <w:tc>
          <w:tcPr>
            <w:tcW w:w="2371" w:type="dxa"/>
          </w:tcPr>
          <w:p w:rsidR="004F7557" w:rsidRPr="00BC57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в равномерном темпе 10 минут, чередовать бег и ходьбу.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5 мин. Преодоление препятствий. Чередование бега и </w:t>
            </w:r>
            <w:r>
              <w:rPr>
                <w:sz w:val="20"/>
                <w:szCs w:val="20"/>
              </w:rPr>
              <w:lastRenderedPageBreak/>
              <w:t xml:space="preserve">ходьбы (100м бег, </w:t>
            </w:r>
            <w:smartTag w:uri="urn:schemas-microsoft-com:office:smarttags" w:element="metricconverter">
              <w:smartTagPr>
                <w:attr w:name="ProductID" w:val="70 м"/>
              </w:smartTagPr>
              <w:r>
                <w:rPr>
                  <w:sz w:val="20"/>
                  <w:szCs w:val="20"/>
                </w:rPr>
                <w:t>70 м</w:t>
              </w:r>
            </w:smartTag>
            <w:r>
              <w:rPr>
                <w:sz w:val="20"/>
                <w:szCs w:val="20"/>
              </w:rPr>
              <w:t xml:space="preserve"> ходьба). Игра «Перебежка с выручкой». Развитие выносливости. </w:t>
            </w:r>
          </w:p>
        </w:tc>
        <w:tc>
          <w:tcPr>
            <w:tcW w:w="2371" w:type="dxa"/>
          </w:tcPr>
          <w:p w:rsidR="004F7557" w:rsidRPr="00BC57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пробегать в равномерном темпе 10 </w:t>
            </w:r>
            <w:r>
              <w:rPr>
                <w:sz w:val="20"/>
                <w:szCs w:val="20"/>
              </w:rPr>
              <w:lastRenderedPageBreak/>
              <w:t>минут, чередовать бег и ходьбу.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 Игра «Гуси-лебеди». Развитие выносливости. Выявление работающих мышц</w:t>
            </w:r>
          </w:p>
        </w:tc>
        <w:tc>
          <w:tcPr>
            <w:tcW w:w="2371" w:type="dxa"/>
          </w:tcPr>
          <w:p w:rsidR="004F7557" w:rsidRPr="00BC57EE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в равномерном темпе 10 минут, чередовать бег и ходьбу.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времени; выполнение без остановки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  <w:vMerge w:val="restart"/>
          </w:tcPr>
          <w:p w:rsidR="004F7557" w:rsidRPr="00F11136" w:rsidRDefault="004F7557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440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</w:t>
            </w:r>
          </w:p>
        </w:tc>
        <w:tc>
          <w:tcPr>
            <w:tcW w:w="849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через несколько препятствий. Круговая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 Игра «Белые медведи». Развитие скоростных способностей</w:t>
            </w:r>
          </w:p>
        </w:tc>
        <w:tc>
          <w:tcPr>
            <w:tcW w:w="2371" w:type="dxa"/>
          </w:tcPr>
          <w:p w:rsidR="004F7557" w:rsidRPr="00DD6B06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 Развитие скоростных способностей. Игра «Смена сторон»</w:t>
            </w:r>
          </w:p>
        </w:tc>
        <w:tc>
          <w:tcPr>
            <w:tcW w:w="2371" w:type="dxa"/>
          </w:tcPr>
          <w:p w:rsidR="004F7557" w:rsidRPr="00F11136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</w:t>
            </w:r>
          </w:p>
        </w:tc>
        <w:tc>
          <w:tcPr>
            <w:tcW w:w="849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разбега. Прыжок в длину с места.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. Игра «Гуси-лебеди». Развитие скоростно-силовых качеств</w:t>
            </w:r>
          </w:p>
        </w:tc>
        <w:tc>
          <w:tcPr>
            <w:tcW w:w="2371" w:type="dxa"/>
          </w:tcPr>
          <w:p w:rsidR="004F7557" w:rsidRPr="0005257D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движения в прыжках, прыгать в длину с места и с разбега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высоту с прямого разбега с зоны отталкивания.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. Игра «Прыгающие воробушки». Развитие скоростно-силовых качеств.</w:t>
            </w:r>
          </w:p>
        </w:tc>
        <w:tc>
          <w:tcPr>
            <w:tcW w:w="2371" w:type="dxa"/>
          </w:tcPr>
          <w:p w:rsidR="004F7557" w:rsidRPr="00C26309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движения в прыжках, прыгать в длину с места и с разбега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</w:p>
        </w:tc>
        <w:tc>
          <w:tcPr>
            <w:tcW w:w="849" w:type="dxa"/>
            <w:vMerge w:val="restart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малого мяча с места на дальность и на заданное расстояние.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>. Игра «Зайцы в огороде». Развитие скоростно-силовых качеств.</w:t>
            </w:r>
          </w:p>
        </w:tc>
        <w:tc>
          <w:tcPr>
            <w:tcW w:w="2371" w:type="dxa"/>
          </w:tcPr>
          <w:p w:rsidR="004F7557" w:rsidRPr="0005257D" w:rsidRDefault="004F7557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малого мяча на дальность и на заданное расстояние. Метание набивного мяча. Игра «Зайцы в огороде». Развитие скоростно-силовых качеств</w:t>
            </w:r>
          </w:p>
        </w:tc>
        <w:tc>
          <w:tcPr>
            <w:tcW w:w="2371" w:type="dxa"/>
          </w:tcPr>
          <w:p w:rsidR="004F7557" w:rsidRDefault="004F755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  <w:tr w:rsidR="004F7557" w:rsidRPr="00530F45" w:rsidTr="002F3E33">
        <w:tc>
          <w:tcPr>
            <w:tcW w:w="541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4F7557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с места на дальность и на заданное расстояние. Метание набивного </w:t>
            </w:r>
            <w:r>
              <w:rPr>
                <w:sz w:val="20"/>
                <w:szCs w:val="20"/>
              </w:rPr>
              <w:lastRenderedPageBreak/>
              <w:t>мяча, вперёд вверх на дальность и на заданное расстояние. Игра «Зайцы в огороде». Развитие скоростно-силовых качеств</w:t>
            </w:r>
          </w:p>
        </w:tc>
        <w:tc>
          <w:tcPr>
            <w:tcW w:w="2371" w:type="dxa"/>
          </w:tcPr>
          <w:p w:rsidR="004F7557" w:rsidRDefault="004F7557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правильно выполнять движения в метании различными </w:t>
            </w:r>
            <w:r>
              <w:rPr>
                <w:sz w:val="20"/>
                <w:szCs w:val="20"/>
              </w:rPr>
              <w:lastRenderedPageBreak/>
              <w:t>способами, метать на дальность и на заданное расстояние</w:t>
            </w:r>
          </w:p>
        </w:tc>
        <w:tc>
          <w:tcPr>
            <w:tcW w:w="16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7557" w:rsidRPr="00530F45" w:rsidRDefault="004F7557" w:rsidP="002F3E33">
            <w:pPr>
              <w:rPr>
                <w:sz w:val="20"/>
                <w:szCs w:val="20"/>
              </w:rPr>
            </w:pPr>
          </w:p>
        </w:tc>
      </w:tr>
    </w:tbl>
    <w:p w:rsidR="004F7557" w:rsidRDefault="004F7557">
      <w:pPr>
        <w:sectPr w:rsidR="004F7557" w:rsidSect="004F7557"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</w:p>
    <w:p w:rsidR="004F7557" w:rsidRDefault="004F7557" w:rsidP="004F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F7557" w:rsidRPr="004F7557" w:rsidRDefault="004F7557" w:rsidP="004F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тематическому планированию по физической культуре </w:t>
      </w:r>
    </w:p>
    <w:p w:rsidR="004F7557" w:rsidRDefault="004F7557" w:rsidP="004F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3 класса</w:t>
      </w:r>
    </w:p>
    <w:p w:rsidR="004F7557" w:rsidRPr="00705B06" w:rsidRDefault="004F7557" w:rsidP="004F7557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proofErr w:type="gramStart"/>
      <w:r w:rsidRPr="00705B06">
        <w:rPr>
          <w:sz w:val="20"/>
          <w:szCs w:val="20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А.А. </w:t>
      </w:r>
      <w:proofErr w:type="spellStart"/>
      <w:r w:rsidRPr="00705B06">
        <w:rPr>
          <w:sz w:val="20"/>
          <w:szCs w:val="20"/>
        </w:rPr>
        <w:t>Зданевич</w:t>
      </w:r>
      <w:proofErr w:type="spellEnd"/>
      <w:r w:rsidRPr="00705B06">
        <w:rPr>
          <w:sz w:val="20"/>
          <w:szCs w:val="20"/>
        </w:rPr>
        <w:t>.</w:t>
      </w:r>
      <w:proofErr w:type="gramEnd"/>
      <w:r w:rsidRPr="00705B06">
        <w:rPr>
          <w:sz w:val="20"/>
          <w:szCs w:val="20"/>
        </w:rPr>
        <w:t xml:space="preserve"> – </w:t>
      </w:r>
      <w:proofErr w:type="spellStart"/>
      <w:proofErr w:type="gramStart"/>
      <w:r w:rsidRPr="00705B06">
        <w:rPr>
          <w:sz w:val="20"/>
          <w:szCs w:val="20"/>
        </w:rPr>
        <w:t>М.:Просвещение</w:t>
      </w:r>
      <w:proofErr w:type="spellEnd"/>
      <w:r w:rsidRPr="00705B06">
        <w:rPr>
          <w:sz w:val="20"/>
          <w:szCs w:val="20"/>
        </w:rPr>
        <w:t>, 2007г) и является частью Федерального учебного плана для образовательных учреждений Российской Федерации.</w:t>
      </w:r>
      <w:proofErr w:type="gramEnd"/>
      <w:r w:rsidRPr="00705B06">
        <w:rPr>
          <w:sz w:val="20"/>
          <w:szCs w:val="20"/>
        </w:rPr>
        <w:t xml:space="preserve"> Она разделена на три программы: программа для 1 – 4 классов, 5 – 9 классов и 9 – 10 классов.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В соответствии с ФБУПП учебный предмет «Физическая культура» вводится как обязательный предмет в основной школе и на его преподавание отводится 68 часов в год.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  Для прохождения программы по физическому воспитанию в учебном процессе в начальной школе используются следующие учебники.</w:t>
      </w:r>
    </w:p>
    <w:p w:rsidR="004F7557" w:rsidRPr="00705B06" w:rsidRDefault="004F7557" w:rsidP="004F7557">
      <w:pPr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727"/>
        <w:gridCol w:w="1773"/>
        <w:gridCol w:w="1350"/>
        <w:gridCol w:w="1260"/>
        <w:gridCol w:w="4169"/>
      </w:tblGrid>
      <w:tr w:rsidR="004F7557" w:rsidRPr="00705B06" w:rsidTr="002F3E33">
        <w:tc>
          <w:tcPr>
            <w:tcW w:w="2088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2340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1800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Тип классов</w:t>
            </w:r>
          </w:p>
        </w:tc>
        <w:tc>
          <w:tcPr>
            <w:tcW w:w="1800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Кол – </w:t>
            </w:r>
            <w:proofErr w:type="gramStart"/>
            <w:r w:rsidRPr="00705B06">
              <w:rPr>
                <w:sz w:val="20"/>
                <w:szCs w:val="20"/>
              </w:rPr>
              <w:t>во</w:t>
            </w:r>
            <w:proofErr w:type="gramEnd"/>
            <w:r w:rsidRPr="00705B06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6758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Учебники </w:t>
            </w:r>
          </w:p>
        </w:tc>
      </w:tr>
      <w:tr w:rsidR="004F7557" w:rsidRPr="00705B06" w:rsidTr="002F3E33">
        <w:tc>
          <w:tcPr>
            <w:tcW w:w="2088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2340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800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1 – 4</w:t>
            </w:r>
          </w:p>
        </w:tc>
        <w:tc>
          <w:tcPr>
            <w:tcW w:w="1800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Лях, В.И. Мой друг физкультура: 1-4 </w:t>
            </w:r>
            <w:proofErr w:type="spellStart"/>
            <w:r w:rsidRPr="00705B06">
              <w:rPr>
                <w:sz w:val="20"/>
                <w:szCs w:val="20"/>
              </w:rPr>
              <w:t>кл</w:t>
            </w:r>
            <w:proofErr w:type="spellEnd"/>
            <w:r w:rsidRPr="00705B06">
              <w:rPr>
                <w:sz w:val="20"/>
                <w:szCs w:val="20"/>
              </w:rPr>
              <w:t>. – М.:</w:t>
            </w:r>
          </w:p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Просвещение, 2005г</w:t>
            </w:r>
          </w:p>
        </w:tc>
      </w:tr>
      <w:tr w:rsidR="004F7557" w:rsidRPr="00705B06" w:rsidTr="002F3E33">
        <w:tc>
          <w:tcPr>
            <w:tcW w:w="2088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углублённый</w:t>
            </w:r>
          </w:p>
        </w:tc>
        <w:tc>
          <w:tcPr>
            <w:tcW w:w="2340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800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1 - 4</w:t>
            </w:r>
          </w:p>
        </w:tc>
        <w:tc>
          <w:tcPr>
            <w:tcW w:w="1800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Лях, В.И. Мой друг физкультура: 1-4 </w:t>
            </w:r>
            <w:proofErr w:type="spellStart"/>
            <w:r w:rsidRPr="00705B06">
              <w:rPr>
                <w:sz w:val="20"/>
                <w:szCs w:val="20"/>
              </w:rPr>
              <w:t>кл</w:t>
            </w:r>
            <w:proofErr w:type="spellEnd"/>
            <w:r w:rsidRPr="00705B06">
              <w:rPr>
                <w:sz w:val="20"/>
                <w:szCs w:val="20"/>
              </w:rPr>
              <w:t>. – М.:</w:t>
            </w:r>
          </w:p>
          <w:p w:rsidR="004F7557" w:rsidRPr="00705B06" w:rsidRDefault="004F7557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Просвещение, 2005г</w:t>
            </w:r>
          </w:p>
        </w:tc>
      </w:tr>
    </w:tbl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В программе В.И. </w:t>
      </w:r>
      <w:proofErr w:type="spellStart"/>
      <w:r w:rsidRPr="00705B06">
        <w:rPr>
          <w:sz w:val="20"/>
          <w:szCs w:val="20"/>
        </w:rPr>
        <w:t>Ляхап</w:t>
      </w:r>
      <w:proofErr w:type="spellEnd"/>
      <w:r w:rsidRPr="00705B06">
        <w:rPr>
          <w:sz w:val="20"/>
          <w:szCs w:val="20"/>
        </w:rPr>
        <w:t xml:space="preserve">, А.А. </w:t>
      </w:r>
      <w:proofErr w:type="spellStart"/>
      <w:r w:rsidRPr="00705B06">
        <w:rPr>
          <w:sz w:val="20"/>
          <w:szCs w:val="20"/>
        </w:rPr>
        <w:t>Зданевича</w:t>
      </w:r>
      <w:proofErr w:type="spellEnd"/>
      <w:r w:rsidRPr="00705B06">
        <w:rPr>
          <w:sz w:val="20"/>
          <w:szCs w:val="20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элементов  на базе ранее пройденных.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  Важной особенностью образовательного процесса в начальной школе является оценивание учащихся. Оценивание учащихся начинается со второго класса. Отличительной особенностью преподавания физической культуры в первом классе является игровой метод. Большинство заданий учащимся первого класса запланировано в форме игры.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По окончании начальной школы учащийся должен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4F7557" w:rsidRPr="004F7557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Распределение учебного времени на прохождение базовой части программного материала по физической культуре в 1 -4 классах составлено в соответствии с программой.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</w:t>
      </w:r>
    </w:p>
    <w:p w:rsidR="004F7557" w:rsidRPr="00705B06" w:rsidRDefault="004F7557" w:rsidP="004F7557">
      <w:pPr>
        <w:rPr>
          <w:sz w:val="20"/>
          <w:szCs w:val="20"/>
        </w:rPr>
      </w:pPr>
    </w:p>
    <w:p w:rsidR="004F7557" w:rsidRPr="004F7557" w:rsidRDefault="004F7557" w:rsidP="004F7557">
      <w:pPr>
        <w:rPr>
          <w:sz w:val="20"/>
          <w:szCs w:val="20"/>
        </w:rPr>
      </w:pPr>
    </w:p>
    <w:p w:rsidR="004F7557" w:rsidRPr="004F7557" w:rsidRDefault="004F7557" w:rsidP="004F7557">
      <w:pPr>
        <w:rPr>
          <w:sz w:val="20"/>
          <w:szCs w:val="20"/>
        </w:rPr>
      </w:pPr>
    </w:p>
    <w:p w:rsidR="004F7557" w:rsidRPr="00705B06" w:rsidRDefault="004F7557" w:rsidP="004F7557">
      <w:pPr>
        <w:rPr>
          <w:sz w:val="20"/>
          <w:szCs w:val="20"/>
        </w:rPr>
      </w:pPr>
    </w:p>
    <w:p w:rsidR="004F7557" w:rsidRPr="00836D81" w:rsidRDefault="004F7557" w:rsidP="004F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прохождения программного материала по физической культуре в 3 классе</w:t>
      </w:r>
    </w:p>
    <w:p w:rsidR="00992851" w:rsidRDefault="00992851"/>
    <w:tbl>
      <w:tblPr>
        <w:tblStyle w:val="a3"/>
        <w:tblW w:w="0" w:type="auto"/>
        <w:tblLook w:val="01E0"/>
      </w:tblPr>
      <w:tblGrid>
        <w:gridCol w:w="616"/>
        <w:gridCol w:w="5116"/>
        <w:gridCol w:w="4547"/>
      </w:tblGrid>
      <w:tr w:rsidR="00E521D5" w:rsidTr="002F3E33">
        <w:trPr>
          <w:trHeight w:val="322"/>
        </w:trPr>
        <w:tc>
          <w:tcPr>
            <w:tcW w:w="616" w:type="dxa"/>
            <w:vMerge w:val="restart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6" w:type="dxa"/>
            <w:vMerge w:val="restart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</w:p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E521D5" w:rsidTr="002F3E33">
        <w:trPr>
          <w:trHeight w:val="322"/>
        </w:trPr>
        <w:tc>
          <w:tcPr>
            <w:tcW w:w="616" w:type="dxa"/>
            <w:vMerge/>
          </w:tcPr>
          <w:p w:rsidR="00E521D5" w:rsidRDefault="00E521D5" w:rsidP="002F3E33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E521D5" w:rsidRDefault="00E521D5" w:rsidP="002F3E33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</w:tr>
      <w:tr w:rsidR="00E521D5" w:rsidTr="002F3E33">
        <w:trPr>
          <w:trHeight w:val="322"/>
        </w:trPr>
        <w:tc>
          <w:tcPr>
            <w:tcW w:w="616" w:type="dxa"/>
            <w:vMerge/>
          </w:tcPr>
          <w:p w:rsidR="00E521D5" w:rsidRDefault="00E521D5" w:rsidP="002F3E33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E521D5" w:rsidRDefault="00E521D5" w:rsidP="002F3E33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21D5" w:rsidTr="002F3E33">
        <w:tc>
          <w:tcPr>
            <w:tcW w:w="6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E521D5" w:rsidRPr="00CE5365" w:rsidRDefault="00E521D5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4547" w:type="dxa"/>
          </w:tcPr>
          <w:p w:rsidR="00E521D5" w:rsidRPr="00E2640C" w:rsidRDefault="00E521D5" w:rsidP="002F3E33">
            <w:pPr>
              <w:jc w:val="center"/>
              <w:rPr>
                <w:b/>
                <w:sz w:val="28"/>
                <w:szCs w:val="28"/>
              </w:rPr>
            </w:pPr>
            <w:r w:rsidRPr="00996258">
              <w:rPr>
                <w:b/>
                <w:sz w:val="28"/>
                <w:szCs w:val="28"/>
              </w:rPr>
              <w:t>52</w:t>
            </w:r>
          </w:p>
        </w:tc>
      </w:tr>
      <w:tr w:rsidR="00E521D5" w:rsidTr="002F3E33">
        <w:tc>
          <w:tcPr>
            <w:tcW w:w="6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E521D5" w:rsidTr="002F3E33">
        <w:tc>
          <w:tcPr>
            <w:tcW w:w="6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1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E521D5" w:rsidTr="002F3E33">
        <w:tc>
          <w:tcPr>
            <w:tcW w:w="6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1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521D5" w:rsidTr="002F3E33">
        <w:tc>
          <w:tcPr>
            <w:tcW w:w="6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1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Лёгкоатлетические упражнения</w:t>
            </w: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521D5" w:rsidTr="002F3E33">
        <w:tc>
          <w:tcPr>
            <w:tcW w:w="6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1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521D5" w:rsidTr="002F3E33">
        <w:tc>
          <w:tcPr>
            <w:tcW w:w="6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1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521D5" w:rsidTr="002F3E33">
        <w:tc>
          <w:tcPr>
            <w:tcW w:w="6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E521D5" w:rsidRPr="00CE5365" w:rsidRDefault="00E521D5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4547" w:type="dxa"/>
          </w:tcPr>
          <w:p w:rsidR="00E521D5" w:rsidRPr="00996258" w:rsidRDefault="00E521D5" w:rsidP="002F3E33">
            <w:pPr>
              <w:jc w:val="center"/>
              <w:rPr>
                <w:b/>
                <w:sz w:val="28"/>
                <w:szCs w:val="28"/>
              </w:rPr>
            </w:pPr>
            <w:r w:rsidRPr="00996258">
              <w:rPr>
                <w:b/>
                <w:sz w:val="28"/>
                <w:szCs w:val="28"/>
              </w:rPr>
              <w:t>16</w:t>
            </w:r>
          </w:p>
        </w:tc>
      </w:tr>
      <w:tr w:rsidR="00E521D5" w:rsidTr="002F3E33">
        <w:tc>
          <w:tcPr>
            <w:tcW w:w="6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116" w:type="dxa"/>
          </w:tcPr>
          <w:p w:rsidR="00E521D5" w:rsidRDefault="00E521D5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4547" w:type="dxa"/>
          </w:tcPr>
          <w:p w:rsidR="00E521D5" w:rsidRDefault="00E521D5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4F7557" w:rsidRDefault="004F7557" w:rsidP="004F755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Уровень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F7557" w:rsidRPr="00EB273D" w:rsidRDefault="004F7557" w:rsidP="004F7557">
      <w:pPr>
        <w:jc w:val="center"/>
        <w:rPr>
          <w:b/>
          <w:sz w:val="28"/>
          <w:szCs w:val="28"/>
          <w:lang w:val="en-US"/>
        </w:rPr>
      </w:pPr>
    </w:p>
    <w:p w:rsidR="004F7557" w:rsidRPr="004F7557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4F7557" w:rsidRPr="004F7557" w:rsidRDefault="004F7557" w:rsidP="004F7557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4F7557" w:rsidRDefault="004F7557" w:rsidP="004F7557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4F7557" w:rsidRPr="00705B06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 истории и особенностях зарождения и развития физической культуры и спорта;</w:t>
      </w:r>
    </w:p>
    <w:p w:rsidR="004F7557" w:rsidRPr="00705B06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 способах и особенностях движений, передвижений;</w:t>
      </w:r>
    </w:p>
    <w:p w:rsidR="004F7557" w:rsidRPr="00705B06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- 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деятельностью этих систем;</w:t>
      </w:r>
    </w:p>
    <w:p w:rsidR="004F7557" w:rsidRPr="00705B06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 терминологии разучиваемых упражнений, их функциональном смысле и направленности воздействия на организм;</w:t>
      </w:r>
    </w:p>
    <w:p w:rsidR="004F7557" w:rsidRPr="00705B06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4F7557" w:rsidRPr="004F7557" w:rsidRDefault="004F7557" w:rsidP="004F7557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705B06">
        <w:rPr>
          <w:sz w:val="20"/>
          <w:szCs w:val="20"/>
        </w:rPr>
        <w:t>- о причинах травматизма на занятиях физической культуры</w:t>
      </w:r>
      <w:r>
        <w:rPr>
          <w:sz w:val="28"/>
          <w:szCs w:val="28"/>
        </w:rPr>
        <w:t>.</w:t>
      </w:r>
    </w:p>
    <w:p w:rsidR="004F7557" w:rsidRPr="004F7557" w:rsidRDefault="004F7557" w:rsidP="004F7557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4F7557" w:rsidRDefault="004F7557" w:rsidP="004F7557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4F7557" w:rsidRPr="00705B06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705B06">
        <w:rPr>
          <w:sz w:val="20"/>
          <w:szCs w:val="20"/>
        </w:rPr>
        <w:t>выполнять основные движения, перемещения, упражнения по разделам программного материала;</w:t>
      </w:r>
    </w:p>
    <w:p w:rsidR="004F7557" w:rsidRPr="00705B06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выполнять комплексы физических упражнений на развитие координации, гибкости, силы, скорости;</w:t>
      </w:r>
    </w:p>
    <w:p w:rsidR="004F7557" w:rsidRPr="00705B06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взаимодействовать с одноклассниками в процессе занятий физической культурой.</w:t>
      </w:r>
    </w:p>
    <w:p w:rsidR="004F7557" w:rsidRPr="00705B06" w:rsidRDefault="004F7557" w:rsidP="004F7557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По окончании начальной </w:t>
      </w:r>
      <w:proofErr w:type="gramStart"/>
      <w:r w:rsidRPr="00705B06">
        <w:rPr>
          <w:sz w:val="20"/>
          <w:szCs w:val="20"/>
        </w:rPr>
        <w:t>школы</w:t>
      </w:r>
      <w:proofErr w:type="gramEnd"/>
      <w:r w:rsidRPr="00705B06">
        <w:rPr>
          <w:sz w:val="20"/>
          <w:szCs w:val="20"/>
        </w:rPr>
        <w:t xml:space="preserve"> обучающиеся должны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4F7557" w:rsidRPr="00EB273D" w:rsidRDefault="004F7557" w:rsidP="004F7557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4F7557" w:rsidRDefault="004F7557" w:rsidP="004F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ПРОГРАММНОГО МАТЕРИАЛА</w:t>
      </w:r>
    </w:p>
    <w:p w:rsidR="004F7557" w:rsidRDefault="004F7557" w:rsidP="004F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Основы знаний о физической культуре, умения и навыки, </w:t>
      </w:r>
    </w:p>
    <w:p w:rsidR="004F7557" w:rsidRDefault="004F7557" w:rsidP="004F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приёмы закаливания, способы </w:t>
      </w:r>
      <w:proofErr w:type="spellStart"/>
      <w:r>
        <w:rPr>
          <w:b/>
          <w:sz w:val="28"/>
          <w:szCs w:val="28"/>
        </w:rPr>
        <w:t>саморегуляции</w:t>
      </w:r>
      <w:proofErr w:type="spellEnd"/>
      <w:r>
        <w:rPr>
          <w:b/>
          <w:sz w:val="28"/>
          <w:szCs w:val="28"/>
        </w:rPr>
        <w:t xml:space="preserve"> и самоконтроля</w:t>
      </w:r>
    </w:p>
    <w:p w:rsidR="004F7557" w:rsidRDefault="004F7557" w:rsidP="004F7557">
      <w:pPr>
        <w:jc w:val="center"/>
        <w:rPr>
          <w:b/>
          <w:sz w:val="28"/>
          <w:szCs w:val="28"/>
        </w:rPr>
      </w:pPr>
    </w:p>
    <w:p w:rsidR="004F7557" w:rsidRPr="00705B06" w:rsidRDefault="004F7557" w:rsidP="004F7557">
      <w:pPr>
        <w:jc w:val="center"/>
        <w:rPr>
          <w:sz w:val="20"/>
          <w:szCs w:val="20"/>
        </w:rPr>
      </w:pPr>
      <w:r w:rsidRPr="00705B06">
        <w:rPr>
          <w:b/>
          <w:sz w:val="20"/>
          <w:szCs w:val="20"/>
        </w:rPr>
        <w:t>Естественные основы</w:t>
      </w:r>
    </w:p>
    <w:p w:rsidR="004F7557" w:rsidRPr="00705B06" w:rsidRDefault="004F7557" w:rsidP="004F7557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1 -2 классы.</w:t>
      </w:r>
      <w:r w:rsidRPr="00705B06">
        <w:rPr>
          <w:sz w:val="20"/>
          <w:szCs w:val="20"/>
        </w:rPr>
        <w:t xml:space="preserve"> Здоровье и развитие человека. Строение тела человека и его положение в пространстве. Работа органов дыхания и сердечно – сосудистой системы. Роль слуха и зрения при движениях и передвижениях человека.</w:t>
      </w:r>
    </w:p>
    <w:p w:rsidR="004F7557" w:rsidRPr="00705B06" w:rsidRDefault="004F7557" w:rsidP="004F7557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1 – 4 классы.</w:t>
      </w:r>
      <w:r w:rsidRPr="00705B06">
        <w:rPr>
          <w:sz w:val="20"/>
          <w:szCs w:val="20"/>
        </w:rPr>
        <w:t xml:space="preserve">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4F7557" w:rsidRPr="00705B06" w:rsidRDefault="004F7557" w:rsidP="004F7557">
      <w:pPr>
        <w:rPr>
          <w:sz w:val="20"/>
          <w:szCs w:val="20"/>
        </w:rPr>
      </w:pPr>
    </w:p>
    <w:p w:rsidR="004F7557" w:rsidRPr="00705B06" w:rsidRDefault="004F7557" w:rsidP="004F7557">
      <w:pPr>
        <w:jc w:val="center"/>
        <w:rPr>
          <w:sz w:val="20"/>
          <w:szCs w:val="20"/>
        </w:rPr>
      </w:pPr>
      <w:r w:rsidRPr="00705B06">
        <w:rPr>
          <w:b/>
          <w:sz w:val="20"/>
          <w:szCs w:val="20"/>
        </w:rPr>
        <w:t>Социально – психологические основы</w:t>
      </w:r>
    </w:p>
    <w:p w:rsidR="004F7557" w:rsidRPr="00705B06" w:rsidRDefault="004F7557" w:rsidP="004F7557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2 классы. </w:t>
      </w:r>
      <w:r w:rsidRPr="00705B06">
        <w:rPr>
          <w:sz w:val="20"/>
          <w:szCs w:val="20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4F7557" w:rsidRPr="00705B06" w:rsidRDefault="004F7557" w:rsidP="004F7557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3 – 4 классы.</w:t>
      </w:r>
      <w:r w:rsidRPr="00705B06">
        <w:rPr>
          <w:sz w:val="20"/>
          <w:szCs w:val="20"/>
        </w:rPr>
        <w:t xml:space="preserve">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</w:t>
      </w:r>
    </w:p>
    <w:p w:rsidR="004F7557" w:rsidRPr="00705B06" w:rsidRDefault="004F7557" w:rsidP="004F7557">
      <w:pPr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</w:t>
      </w:r>
      <w:proofErr w:type="gramStart"/>
      <w:r w:rsidRPr="00705B06">
        <w:rPr>
          <w:sz w:val="20"/>
          <w:szCs w:val="20"/>
        </w:rPr>
        <w:t>Контроль за</w:t>
      </w:r>
      <w:proofErr w:type="gramEnd"/>
      <w:r w:rsidRPr="00705B06">
        <w:rPr>
          <w:sz w:val="20"/>
          <w:szCs w:val="20"/>
        </w:rPr>
        <w:t xml:space="preserve"> правильностью выполнения физических упражнений и тестирование физических качеств.</w:t>
      </w:r>
    </w:p>
    <w:p w:rsidR="004F7557" w:rsidRPr="00705B06" w:rsidRDefault="004F7557" w:rsidP="004F7557">
      <w:pPr>
        <w:rPr>
          <w:sz w:val="20"/>
          <w:szCs w:val="20"/>
        </w:rPr>
      </w:pPr>
    </w:p>
    <w:p w:rsidR="004F7557" w:rsidRPr="00705B06" w:rsidRDefault="004F7557" w:rsidP="004F7557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 xml:space="preserve">Приёмы закаливания. Способы </w:t>
      </w:r>
      <w:proofErr w:type="spellStart"/>
      <w:r w:rsidRPr="00705B06">
        <w:rPr>
          <w:b/>
          <w:sz w:val="20"/>
          <w:szCs w:val="20"/>
        </w:rPr>
        <w:t>саморегуляции</w:t>
      </w:r>
      <w:proofErr w:type="spellEnd"/>
      <w:r w:rsidRPr="00705B06">
        <w:rPr>
          <w:b/>
          <w:sz w:val="20"/>
          <w:szCs w:val="20"/>
        </w:rPr>
        <w:t xml:space="preserve"> и самоконтроля</w:t>
      </w:r>
    </w:p>
    <w:p w:rsidR="004F7557" w:rsidRPr="00705B06" w:rsidRDefault="004F7557" w:rsidP="004F7557">
      <w:pPr>
        <w:ind w:left="360" w:right="210"/>
        <w:rPr>
          <w:sz w:val="20"/>
          <w:szCs w:val="20"/>
        </w:rPr>
      </w:pPr>
      <w:r w:rsidRPr="00705B06">
        <w:rPr>
          <w:b/>
          <w:sz w:val="20"/>
          <w:szCs w:val="20"/>
        </w:rPr>
        <w:t>1 – 2 классы.</w:t>
      </w:r>
      <w:r w:rsidRPr="00705B06">
        <w:rPr>
          <w:sz w:val="20"/>
          <w:szCs w:val="20"/>
        </w:rPr>
        <w:t xml:space="preserve"> Воздушные ванны. Солнечные ванны. Измерение массы тела. Приёмы измерения пульса. Специальные дыхательные упражнения.</w:t>
      </w:r>
    </w:p>
    <w:p w:rsidR="004F7557" w:rsidRPr="00705B06" w:rsidRDefault="004F7557" w:rsidP="004F7557">
      <w:pPr>
        <w:ind w:left="360" w:right="210"/>
        <w:rPr>
          <w:sz w:val="20"/>
          <w:szCs w:val="20"/>
        </w:rPr>
      </w:pPr>
      <w:r w:rsidRPr="00705B06">
        <w:rPr>
          <w:sz w:val="20"/>
          <w:szCs w:val="20"/>
        </w:rPr>
        <w:t xml:space="preserve">    Водные процедуры. Овладение приёмами </w:t>
      </w:r>
      <w:proofErr w:type="spellStart"/>
      <w:r w:rsidRPr="00705B06">
        <w:rPr>
          <w:sz w:val="20"/>
          <w:szCs w:val="20"/>
        </w:rPr>
        <w:t>саморегуляции</w:t>
      </w:r>
      <w:proofErr w:type="spellEnd"/>
      <w:r w:rsidRPr="00705B06">
        <w:rPr>
          <w:sz w:val="20"/>
          <w:szCs w:val="20"/>
        </w:rPr>
        <w:t>, связанные с умением расслаблять и напрягать мышцы. Контроль и регуляция движений.</w:t>
      </w:r>
    </w:p>
    <w:p w:rsidR="004F7557" w:rsidRPr="00705B06" w:rsidRDefault="004F7557" w:rsidP="004F7557">
      <w:pPr>
        <w:ind w:left="360" w:right="210"/>
        <w:rPr>
          <w:sz w:val="20"/>
          <w:szCs w:val="20"/>
        </w:rPr>
      </w:pPr>
      <w:r w:rsidRPr="00705B06">
        <w:rPr>
          <w:sz w:val="20"/>
          <w:szCs w:val="20"/>
        </w:rPr>
        <w:t xml:space="preserve">    Тестирование физических способностей.</w:t>
      </w:r>
    </w:p>
    <w:p w:rsidR="004F7557" w:rsidRPr="00705B06" w:rsidRDefault="004F7557" w:rsidP="004F7557">
      <w:pPr>
        <w:rPr>
          <w:sz w:val="20"/>
          <w:szCs w:val="20"/>
        </w:rPr>
      </w:pPr>
    </w:p>
    <w:p w:rsidR="004F7557" w:rsidRPr="00705B06" w:rsidRDefault="004F7557" w:rsidP="004F7557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Подвижные игры</w:t>
      </w:r>
    </w:p>
    <w:p w:rsidR="004F7557" w:rsidRPr="00705B06" w:rsidRDefault="004F7557" w:rsidP="004F7557">
      <w:pPr>
        <w:ind w:left="360" w:right="390"/>
        <w:rPr>
          <w:sz w:val="20"/>
          <w:szCs w:val="20"/>
        </w:rPr>
      </w:pPr>
      <w:r w:rsidRPr="00705B06">
        <w:rPr>
          <w:b/>
          <w:sz w:val="20"/>
          <w:szCs w:val="20"/>
        </w:rPr>
        <w:t>1 – 4 классы.</w:t>
      </w:r>
      <w:r w:rsidRPr="00705B06">
        <w:rPr>
          <w:sz w:val="20"/>
          <w:szCs w:val="20"/>
        </w:rPr>
        <w:t xml:space="preserve">  Названия и правила игр, инвентарь, оборудование, организация, правила проведения и безопасности.</w:t>
      </w:r>
    </w:p>
    <w:p w:rsidR="004F7557" w:rsidRPr="00705B06" w:rsidRDefault="004F7557" w:rsidP="004F7557">
      <w:pPr>
        <w:rPr>
          <w:sz w:val="20"/>
          <w:szCs w:val="20"/>
        </w:rPr>
      </w:pPr>
    </w:p>
    <w:p w:rsidR="004F7557" w:rsidRPr="00705B06" w:rsidRDefault="004F7557" w:rsidP="004F7557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Гимнастика с элементами акробатики</w:t>
      </w:r>
    </w:p>
    <w:p w:rsidR="004F7557" w:rsidRPr="00705B06" w:rsidRDefault="004F7557" w:rsidP="004F7557">
      <w:pPr>
        <w:ind w:left="360" w:right="390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4 классы. </w:t>
      </w:r>
      <w:r w:rsidRPr="00705B06">
        <w:rPr>
          <w:sz w:val="20"/>
          <w:szCs w:val="20"/>
        </w:rPr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4F7557" w:rsidRPr="00705B06" w:rsidRDefault="004F7557" w:rsidP="004F7557">
      <w:pPr>
        <w:rPr>
          <w:sz w:val="20"/>
          <w:szCs w:val="20"/>
        </w:rPr>
      </w:pPr>
    </w:p>
    <w:p w:rsidR="004F7557" w:rsidRDefault="004F7557" w:rsidP="004F7557">
      <w:pPr>
        <w:rPr>
          <w:sz w:val="20"/>
          <w:szCs w:val="20"/>
        </w:rPr>
      </w:pPr>
    </w:p>
    <w:p w:rsidR="004F7557" w:rsidRPr="00705B06" w:rsidRDefault="004F7557" w:rsidP="004F7557">
      <w:pPr>
        <w:rPr>
          <w:sz w:val="20"/>
          <w:szCs w:val="20"/>
        </w:rPr>
      </w:pPr>
    </w:p>
    <w:p w:rsidR="004F7557" w:rsidRDefault="004F7557" w:rsidP="004F7557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Лёгкоатлетические упражнения</w:t>
      </w:r>
    </w:p>
    <w:p w:rsidR="004F7557" w:rsidRPr="00705B06" w:rsidRDefault="004F7557" w:rsidP="004F7557">
      <w:pPr>
        <w:jc w:val="center"/>
        <w:rPr>
          <w:b/>
          <w:sz w:val="20"/>
          <w:szCs w:val="20"/>
        </w:rPr>
      </w:pPr>
    </w:p>
    <w:p w:rsidR="004F7557" w:rsidRPr="00705B06" w:rsidRDefault="004F7557" w:rsidP="004F7557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2 классы. ПОНЯТИЯ: </w:t>
      </w:r>
      <w:r w:rsidRPr="00705B06">
        <w:rPr>
          <w:i/>
          <w:sz w:val="20"/>
          <w:szCs w:val="20"/>
        </w:rPr>
        <w:t xml:space="preserve">короткая дистанция, бег на скорость, бег на выносливость. </w:t>
      </w:r>
      <w:r w:rsidRPr="00705B06">
        <w:rPr>
          <w:sz w:val="20"/>
          <w:szCs w:val="20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4F7557" w:rsidRPr="00705B06" w:rsidRDefault="004F7557" w:rsidP="004F7557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3 – 4 классы. ПОНЯТИЯ: </w:t>
      </w:r>
      <w:r w:rsidRPr="00705B06">
        <w:rPr>
          <w:i/>
          <w:sz w:val="20"/>
          <w:szCs w:val="20"/>
        </w:rPr>
        <w:t>эстафета, темп, длительность бега;</w:t>
      </w:r>
      <w:r w:rsidRPr="00705B06">
        <w:rPr>
          <w:sz w:val="20"/>
          <w:szCs w:val="20"/>
        </w:rPr>
        <w:t xml:space="preserve"> команда «Старт», «Финиш». Влияние бега на здоровье человека, элементарные сведения о правилах соревнований в прыжках, беге и метаниях. Техника безопасности на уроках.</w:t>
      </w:r>
    </w:p>
    <w:p w:rsidR="004F7557" w:rsidRPr="00705B06" w:rsidRDefault="004F7557" w:rsidP="004F7557">
      <w:pPr>
        <w:rPr>
          <w:sz w:val="20"/>
          <w:szCs w:val="20"/>
        </w:rPr>
      </w:pPr>
    </w:p>
    <w:p w:rsidR="004F7557" w:rsidRDefault="004F7557" w:rsidP="004F7557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Лыжная подготовка</w:t>
      </w:r>
    </w:p>
    <w:p w:rsidR="004F7557" w:rsidRPr="00705B06" w:rsidRDefault="004F7557" w:rsidP="004F7557">
      <w:pPr>
        <w:jc w:val="center"/>
        <w:rPr>
          <w:b/>
          <w:sz w:val="20"/>
          <w:szCs w:val="20"/>
        </w:rPr>
      </w:pP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4 классы. </w:t>
      </w:r>
      <w:r w:rsidRPr="00705B06">
        <w:rPr>
          <w:sz w:val="20"/>
          <w:szCs w:val="20"/>
        </w:rPr>
        <w:t>Учащиеся должны знать правила поведения на занятиях лыжной подготовки. Как подобрать лыжи и палки по росту. Как правильно сложить и нести лыжи.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</w:t>
      </w:r>
      <w:r w:rsidRPr="00705B06">
        <w:rPr>
          <w:b/>
          <w:sz w:val="20"/>
          <w:szCs w:val="20"/>
        </w:rPr>
        <w:t>1 классе</w:t>
      </w:r>
      <w:r w:rsidRPr="00705B06">
        <w:rPr>
          <w:sz w:val="20"/>
          <w:szCs w:val="20"/>
        </w:rPr>
        <w:t xml:space="preserve"> программой предусмотрен следующий учебный материал: скользящий шаг, попеременный </w:t>
      </w:r>
      <w:proofErr w:type="spellStart"/>
      <w:r w:rsidRPr="00705B06">
        <w:rPr>
          <w:sz w:val="20"/>
          <w:szCs w:val="20"/>
        </w:rPr>
        <w:t>двухшажный</w:t>
      </w:r>
      <w:proofErr w:type="spellEnd"/>
      <w:r w:rsidRPr="00705B06">
        <w:rPr>
          <w:sz w:val="20"/>
          <w:szCs w:val="20"/>
        </w:rPr>
        <w:t xml:space="preserve"> ход, спу</w:t>
      </w:r>
      <w:proofErr w:type="gramStart"/>
      <w:r w:rsidRPr="00705B06">
        <w:rPr>
          <w:sz w:val="20"/>
          <w:szCs w:val="20"/>
        </w:rPr>
        <w:t>ск в ст</w:t>
      </w:r>
      <w:proofErr w:type="gramEnd"/>
      <w:r w:rsidRPr="00705B06">
        <w:rPr>
          <w:sz w:val="20"/>
          <w:szCs w:val="20"/>
        </w:rPr>
        <w:t xml:space="preserve">ойке устойчивости, подъём «лесенкой» наискось, поворот переступанием вокруг задних концов лыж, непрерывное передвижение до </w:t>
      </w:r>
      <w:smartTag w:uri="urn:schemas-microsoft-com:office:smarttags" w:element="metricconverter">
        <w:smartTagPr>
          <w:attr w:name="ProductID" w:val="1,5 км"/>
        </w:smartTagPr>
        <w:r w:rsidRPr="00705B06">
          <w:rPr>
            <w:sz w:val="20"/>
            <w:szCs w:val="20"/>
          </w:rPr>
          <w:t>1,5 км</w:t>
        </w:r>
      </w:smartTag>
      <w:r w:rsidRPr="00705B06">
        <w:rPr>
          <w:sz w:val="20"/>
          <w:szCs w:val="20"/>
        </w:rPr>
        <w:t>.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Во </w:t>
      </w:r>
      <w:r w:rsidRPr="00705B06">
        <w:rPr>
          <w:b/>
          <w:sz w:val="20"/>
          <w:szCs w:val="20"/>
        </w:rPr>
        <w:t>2 классе</w:t>
      </w:r>
      <w:r w:rsidRPr="00705B06">
        <w:rPr>
          <w:sz w:val="20"/>
          <w:szCs w:val="20"/>
        </w:rPr>
        <w:t xml:space="preserve"> учебный материал по сравнению с 1 классом остаётся без изменений. Однако все способы передвижения выполняются на усложнённом  рельефе местности.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содержание учебного материала для учащихся </w:t>
      </w:r>
      <w:r w:rsidRPr="00705B06">
        <w:rPr>
          <w:b/>
          <w:sz w:val="20"/>
          <w:szCs w:val="20"/>
        </w:rPr>
        <w:t>3 класса</w:t>
      </w:r>
      <w:r w:rsidRPr="00705B06">
        <w:rPr>
          <w:sz w:val="20"/>
          <w:szCs w:val="20"/>
        </w:rPr>
        <w:t xml:space="preserve"> входят следующие способы передвижения на лыжах: скользящий шаг, попеременный </w:t>
      </w:r>
      <w:proofErr w:type="spellStart"/>
      <w:r w:rsidRPr="00705B06">
        <w:rPr>
          <w:sz w:val="20"/>
          <w:szCs w:val="20"/>
        </w:rPr>
        <w:t>двухшажный</w:t>
      </w:r>
      <w:proofErr w:type="spellEnd"/>
      <w:r w:rsidRPr="00705B06">
        <w:rPr>
          <w:sz w:val="20"/>
          <w:szCs w:val="20"/>
        </w:rPr>
        <w:t xml:space="preserve"> ход, одновременный </w:t>
      </w:r>
      <w:proofErr w:type="spellStart"/>
      <w:r w:rsidRPr="00705B06">
        <w:rPr>
          <w:sz w:val="20"/>
          <w:szCs w:val="20"/>
        </w:rPr>
        <w:t>бесшажный</w:t>
      </w:r>
      <w:proofErr w:type="spellEnd"/>
      <w:r w:rsidRPr="00705B06">
        <w:rPr>
          <w:sz w:val="20"/>
          <w:szCs w:val="20"/>
        </w:rPr>
        <w:t xml:space="preserve"> ход, спуск в основной стойке, подъём «лесенкой» прямо, поворот переступанием в движении.</w:t>
      </w:r>
    </w:p>
    <w:p w:rsidR="004F7557" w:rsidRPr="00705B06" w:rsidRDefault="004F7557" w:rsidP="004F7557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</w:t>
      </w:r>
      <w:r w:rsidRPr="00705B06">
        <w:rPr>
          <w:b/>
          <w:sz w:val="20"/>
          <w:szCs w:val="20"/>
        </w:rPr>
        <w:t>4 классе</w:t>
      </w:r>
      <w:r w:rsidRPr="00705B06">
        <w:rPr>
          <w:sz w:val="20"/>
          <w:szCs w:val="20"/>
        </w:rPr>
        <w:t xml:space="preserve"> продолжается изучение техники скользящего шага, попеременного </w:t>
      </w:r>
      <w:proofErr w:type="spellStart"/>
      <w:r w:rsidRPr="00705B06">
        <w:rPr>
          <w:sz w:val="20"/>
          <w:szCs w:val="20"/>
        </w:rPr>
        <w:t>двухшажного</w:t>
      </w:r>
      <w:proofErr w:type="spellEnd"/>
      <w:r w:rsidRPr="00705B06">
        <w:rPr>
          <w:sz w:val="20"/>
          <w:szCs w:val="20"/>
        </w:rPr>
        <w:t xml:space="preserve"> хода, одновременного </w:t>
      </w:r>
      <w:proofErr w:type="spellStart"/>
      <w:r w:rsidRPr="00705B06">
        <w:rPr>
          <w:sz w:val="20"/>
          <w:szCs w:val="20"/>
        </w:rPr>
        <w:t>бесшажного</w:t>
      </w:r>
      <w:proofErr w:type="spellEnd"/>
      <w:r w:rsidRPr="00705B06">
        <w:rPr>
          <w:sz w:val="20"/>
          <w:szCs w:val="20"/>
        </w:rPr>
        <w:t xml:space="preserve"> хода и поворота переступанием в движении, начатое в предыдущих классах. Программой предусмотрено обучение новым способам: спуску в низкой стойке и подъёму «</w:t>
      </w:r>
      <w:proofErr w:type="spellStart"/>
      <w:r w:rsidRPr="00705B06">
        <w:rPr>
          <w:sz w:val="20"/>
          <w:szCs w:val="20"/>
        </w:rPr>
        <w:t>полуёлочкой</w:t>
      </w:r>
      <w:proofErr w:type="spellEnd"/>
      <w:r w:rsidRPr="00705B06">
        <w:rPr>
          <w:sz w:val="20"/>
          <w:szCs w:val="20"/>
        </w:rPr>
        <w:t>».</w:t>
      </w:r>
    </w:p>
    <w:p w:rsidR="004F7557" w:rsidRPr="00705B06" w:rsidRDefault="004F7557" w:rsidP="004F7557">
      <w:pPr>
        <w:jc w:val="center"/>
        <w:rPr>
          <w:sz w:val="20"/>
          <w:szCs w:val="20"/>
        </w:rPr>
      </w:pPr>
    </w:p>
    <w:p w:rsidR="004F7557" w:rsidRDefault="004F7557" w:rsidP="004F75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p w:rsidR="004F7557" w:rsidRDefault="004F7557" w:rsidP="004F755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754"/>
        <w:gridCol w:w="4117"/>
        <w:gridCol w:w="1777"/>
        <w:gridCol w:w="1631"/>
      </w:tblGrid>
      <w:tr w:rsidR="004F7557" w:rsidTr="002F3E33">
        <w:tc>
          <w:tcPr>
            <w:tcW w:w="3696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6852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2160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078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4F7557" w:rsidTr="002F3E33">
        <w:tc>
          <w:tcPr>
            <w:tcW w:w="3696" w:type="dxa"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6852" w:type="dxa"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30м с высокого старта с опорой на руку,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0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078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4F7557" w:rsidTr="002F3E33">
        <w:tc>
          <w:tcPr>
            <w:tcW w:w="3696" w:type="dxa"/>
            <w:vMerge w:val="restart"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6852" w:type="dxa"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160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8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4F7557" w:rsidTr="002F3E33">
        <w:tc>
          <w:tcPr>
            <w:tcW w:w="3696" w:type="dxa"/>
            <w:vMerge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Сгибание </w:t>
            </w:r>
            <w:proofErr w:type="gramStart"/>
            <w:r>
              <w:rPr>
                <w:sz w:val="28"/>
                <w:szCs w:val="28"/>
              </w:rPr>
              <w:t>рук</w:t>
            </w:r>
            <w:proofErr w:type="gramEnd"/>
            <w:r>
              <w:rPr>
                <w:sz w:val="28"/>
                <w:szCs w:val="28"/>
              </w:rPr>
              <w:t xml:space="preserve"> в висе лёжа, кол-во раз</w:t>
            </w:r>
          </w:p>
        </w:tc>
        <w:tc>
          <w:tcPr>
            <w:tcW w:w="2160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8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7557" w:rsidTr="002F3E33">
        <w:tc>
          <w:tcPr>
            <w:tcW w:w="3696" w:type="dxa"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6852" w:type="dxa"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4238" w:type="dxa"/>
            <w:gridSpan w:val="2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учёта времени</w:t>
            </w:r>
          </w:p>
        </w:tc>
      </w:tr>
      <w:tr w:rsidR="004F7557" w:rsidTr="002F3E33">
        <w:tc>
          <w:tcPr>
            <w:tcW w:w="3696" w:type="dxa"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6852" w:type="dxa"/>
          </w:tcPr>
          <w:p w:rsidR="004F7557" w:rsidRDefault="004F7557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бег 3х10м,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0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2078" w:type="dxa"/>
          </w:tcPr>
          <w:p w:rsidR="004F7557" w:rsidRDefault="004F7557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</w:tbl>
    <w:p w:rsidR="004F7557" w:rsidRDefault="004F7557" w:rsidP="004F7557">
      <w:pPr>
        <w:ind w:left="360" w:right="390"/>
        <w:jc w:val="both"/>
        <w:rPr>
          <w:sz w:val="28"/>
          <w:szCs w:val="28"/>
        </w:rPr>
      </w:pPr>
    </w:p>
    <w:p w:rsidR="004F7557" w:rsidRPr="00705B06" w:rsidRDefault="004F7557" w:rsidP="004F7557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Аттестация учащихся планируется по четвертям с учётом результатов текущих оценок и результатов тестирования по каждому разделу программы.</w:t>
      </w:r>
    </w:p>
    <w:p w:rsidR="004F7557" w:rsidRPr="00705B06" w:rsidRDefault="004F7557" w:rsidP="004F7557">
      <w:pPr>
        <w:ind w:left="360" w:right="390"/>
        <w:jc w:val="both"/>
        <w:rPr>
          <w:sz w:val="20"/>
          <w:szCs w:val="20"/>
        </w:rPr>
      </w:pPr>
    </w:p>
    <w:p w:rsidR="004F7557" w:rsidRPr="00705B06" w:rsidRDefault="004F7557" w:rsidP="004F7557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Задачи</w:t>
      </w:r>
      <w:r w:rsidRPr="00705B06">
        <w:rPr>
          <w:sz w:val="20"/>
          <w:szCs w:val="20"/>
        </w:rPr>
        <w:t xml:space="preserve"> физического воспитания учащихся 1 – 4 классов направлены:</w:t>
      </w:r>
    </w:p>
    <w:p w:rsidR="004F7557" w:rsidRPr="00705B06" w:rsidRDefault="004F7557" w:rsidP="004F7557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На укрепление здоровья учащихся, улучшение осанки, профилактику плоскостопия, содействие гармоничному развитию, выработку устойчивости, приспособленности организма к неблагоприятным условиям внешней среды;</w:t>
      </w:r>
    </w:p>
    <w:p w:rsidR="004F7557" w:rsidRPr="00705B06" w:rsidRDefault="004F7557" w:rsidP="004F7557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Овладение школой движения;</w:t>
      </w:r>
    </w:p>
    <w:p w:rsidR="004F7557" w:rsidRPr="00705B06" w:rsidRDefault="004F7557" w:rsidP="004F7557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Развитие координационных и кондиционных способностей;</w:t>
      </w:r>
    </w:p>
    <w:p w:rsidR="004F7557" w:rsidRPr="00705B06" w:rsidRDefault="004F7557" w:rsidP="004F7557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способностей;</w:t>
      </w:r>
    </w:p>
    <w:p w:rsidR="004F7557" w:rsidRPr="00705B06" w:rsidRDefault="004F7557" w:rsidP="004F7557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Выработку представлений об основных видах спорта;</w:t>
      </w:r>
    </w:p>
    <w:p w:rsidR="004F7557" w:rsidRPr="00705B06" w:rsidRDefault="004F7557" w:rsidP="004F7557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Приобщение к самостоятельным занятиям физическими упражнениями, подвижными играми; </w:t>
      </w:r>
    </w:p>
    <w:p w:rsidR="004F7557" w:rsidRDefault="004F7557" w:rsidP="004F7557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Воспитание дисциплинированности, доброжелательного отношения к одноклассникам, умения воздействовать с ними в процессе общения, занятий.</w:t>
      </w:r>
    </w:p>
    <w:p w:rsidR="00E521D5" w:rsidRDefault="00E521D5" w:rsidP="00E521D5">
      <w:pPr>
        <w:ind w:right="390"/>
        <w:jc w:val="both"/>
        <w:rPr>
          <w:sz w:val="20"/>
          <w:szCs w:val="20"/>
        </w:rPr>
      </w:pPr>
    </w:p>
    <w:p w:rsidR="00E521D5" w:rsidRDefault="00E521D5" w:rsidP="00E521D5">
      <w:pPr>
        <w:ind w:right="390"/>
        <w:jc w:val="both"/>
        <w:rPr>
          <w:sz w:val="20"/>
          <w:szCs w:val="20"/>
        </w:rPr>
      </w:pPr>
    </w:p>
    <w:p w:rsidR="00E521D5" w:rsidRDefault="00E521D5" w:rsidP="00E521D5">
      <w:pPr>
        <w:ind w:right="390"/>
        <w:jc w:val="both"/>
        <w:rPr>
          <w:sz w:val="20"/>
          <w:szCs w:val="20"/>
        </w:rPr>
      </w:pPr>
    </w:p>
    <w:p w:rsidR="00E521D5" w:rsidRDefault="00E521D5" w:rsidP="00E521D5">
      <w:pPr>
        <w:ind w:right="390"/>
        <w:jc w:val="both"/>
        <w:rPr>
          <w:sz w:val="20"/>
          <w:szCs w:val="20"/>
        </w:rPr>
      </w:pPr>
    </w:p>
    <w:p w:rsidR="00E521D5" w:rsidRDefault="00E521D5" w:rsidP="00E521D5">
      <w:pPr>
        <w:ind w:right="390"/>
        <w:jc w:val="both"/>
        <w:rPr>
          <w:sz w:val="20"/>
          <w:szCs w:val="20"/>
        </w:rPr>
      </w:pPr>
    </w:p>
    <w:p w:rsidR="00E521D5" w:rsidRPr="00F87CB1" w:rsidRDefault="00E521D5" w:rsidP="00E521D5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lastRenderedPageBreak/>
        <w:t>Министерство образование и науки РТ</w:t>
      </w:r>
    </w:p>
    <w:p w:rsidR="00E521D5" w:rsidRPr="00F87CB1" w:rsidRDefault="00E521D5" w:rsidP="00E521D5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E521D5" w:rsidRPr="00F87CB1" w:rsidRDefault="00E521D5" w:rsidP="00E521D5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E521D5" w:rsidRPr="00F87CB1" w:rsidRDefault="00E521D5" w:rsidP="00E521D5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E521D5" w:rsidRPr="00F87CB1" w:rsidRDefault="00E521D5" w:rsidP="00E521D5">
      <w:pPr>
        <w:jc w:val="center"/>
        <w:rPr>
          <w:b/>
        </w:rPr>
      </w:pPr>
    </w:p>
    <w:p w:rsidR="00E521D5" w:rsidRPr="00F87CB1" w:rsidRDefault="00E521D5" w:rsidP="00E521D5">
      <w:pPr>
        <w:rPr>
          <w:b/>
        </w:rPr>
      </w:pPr>
    </w:p>
    <w:p w:rsidR="00E521D5" w:rsidRPr="00F87CB1" w:rsidRDefault="00E521D5" w:rsidP="00E521D5">
      <w:pPr>
        <w:rPr>
          <w:b/>
        </w:rPr>
      </w:pPr>
    </w:p>
    <w:p w:rsidR="00E521D5" w:rsidRPr="00F87CB1" w:rsidRDefault="00E521D5" w:rsidP="00E521D5">
      <w:pPr>
        <w:rPr>
          <w:b/>
        </w:rPr>
      </w:pPr>
    </w:p>
    <w:p w:rsidR="00E521D5" w:rsidRPr="00F87CB1" w:rsidRDefault="00E521D5" w:rsidP="00E521D5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E521D5" w:rsidRPr="00F87CB1" w:rsidRDefault="00E521D5" w:rsidP="00E521D5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E521D5" w:rsidRPr="00F87CB1" w:rsidRDefault="00E521D5" w:rsidP="00E521D5">
      <w:pPr>
        <w:rPr>
          <w:b/>
        </w:rPr>
      </w:pPr>
      <w:proofErr w:type="spellStart"/>
      <w:r w:rsidRPr="00F87CB1">
        <w:rPr>
          <w:b/>
        </w:rPr>
        <w:t>______Тюрина</w:t>
      </w:r>
      <w:proofErr w:type="spellEnd"/>
      <w:r w:rsidRPr="00F87CB1">
        <w:rPr>
          <w:b/>
        </w:rPr>
        <w:t xml:space="preserve">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E521D5" w:rsidRPr="00F87CB1" w:rsidRDefault="00E521D5" w:rsidP="00E521D5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E521D5" w:rsidRPr="00F87CB1" w:rsidRDefault="00E521D5" w:rsidP="00E521D5">
      <w:pPr>
        <w:rPr>
          <w:b/>
        </w:rPr>
      </w:pPr>
      <w:r w:rsidRPr="00F87CB1">
        <w:rPr>
          <w:b/>
        </w:rPr>
        <w:t xml:space="preserve">        </w:t>
      </w:r>
    </w:p>
    <w:p w:rsidR="00E521D5" w:rsidRPr="00F87CB1" w:rsidRDefault="00E521D5" w:rsidP="00E521D5">
      <w:pPr>
        <w:rPr>
          <w:b/>
        </w:rPr>
      </w:pPr>
    </w:p>
    <w:p w:rsidR="00E521D5" w:rsidRPr="00F87CB1" w:rsidRDefault="00E521D5" w:rsidP="00E521D5">
      <w:pPr>
        <w:rPr>
          <w:b/>
        </w:rPr>
      </w:pPr>
    </w:p>
    <w:p w:rsidR="00E521D5" w:rsidRPr="00F87CB1" w:rsidRDefault="00E521D5" w:rsidP="00E521D5">
      <w:pPr>
        <w:rPr>
          <w:b/>
          <w:sz w:val="32"/>
          <w:szCs w:val="32"/>
        </w:rPr>
      </w:pPr>
    </w:p>
    <w:p w:rsidR="00E521D5" w:rsidRPr="00D75F3C" w:rsidRDefault="00E521D5" w:rsidP="00E521D5">
      <w:pPr>
        <w:jc w:val="center"/>
        <w:rPr>
          <w:b/>
          <w:sz w:val="32"/>
          <w:szCs w:val="32"/>
        </w:rPr>
      </w:pPr>
    </w:p>
    <w:p w:rsidR="00E521D5" w:rsidRPr="00F87CB1" w:rsidRDefault="00E521D5" w:rsidP="00E521D5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E521D5" w:rsidRPr="00F87CB1" w:rsidRDefault="00E521D5" w:rsidP="00E521D5">
      <w:pPr>
        <w:jc w:val="center"/>
        <w:rPr>
          <w:b/>
          <w:sz w:val="48"/>
          <w:szCs w:val="48"/>
        </w:rPr>
      </w:pPr>
    </w:p>
    <w:p w:rsidR="00E521D5" w:rsidRPr="00F87CB1" w:rsidRDefault="00E521D5" w:rsidP="00E521D5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E521D5" w:rsidRPr="00F87CB1" w:rsidRDefault="00E521D5" w:rsidP="00E521D5">
      <w:pPr>
        <w:jc w:val="center"/>
        <w:rPr>
          <w:b/>
          <w:sz w:val="48"/>
          <w:szCs w:val="48"/>
        </w:rPr>
      </w:pPr>
    </w:p>
    <w:p w:rsidR="00E521D5" w:rsidRPr="00F87CB1" w:rsidRDefault="00E521D5" w:rsidP="00E521D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Pr="00F87CB1">
        <w:rPr>
          <w:b/>
          <w:sz w:val="48"/>
          <w:szCs w:val="48"/>
        </w:rPr>
        <w:t xml:space="preserve"> класс, базовый уровень</w:t>
      </w:r>
    </w:p>
    <w:p w:rsidR="00E521D5" w:rsidRPr="00F87CB1" w:rsidRDefault="00E521D5" w:rsidP="00E521D5">
      <w:pPr>
        <w:jc w:val="center"/>
        <w:rPr>
          <w:b/>
          <w:sz w:val="48"/>
          <w:szCs w:val="48"/>
        </w:rPr>
      </w:pPr>
    </w:p>
    <w:p w:rsidR="00E521D5" w:rsidRPr="00F87CB1" w:rsidRDefault="00E521D5" w:rsidP="00E521D5">
      <w:pPr>
        <w:jc w:val="center"/>
        <w:rPr>
          <w:b/>
          <w:sz w:val="48"/>
          <w:szCs w:val="48"/>
        </w:rPr>
      </w:pPr>
    </w:p>
    <w:p w:rsidR="00E521D5" w:rsidRDefault="00E521D5" w:rsidP="00E521D5">
      <w:pPr>
        <w:jc w:val="center"/>
      </w:pPr>
    </w:p>
    <w:p w:rsidR="00E521D5" w:rsidRDefault="00E521D5" w:rsidP="00E521D5">
      <w:pPr>
        <w:jc w:val="center"/>
      </w:pPr>
    </w:p>
    <w:p w:rsidR="00E521D5" w:rsidRDefault="00E521D5" w:rsidP="00E521D5">
      <w:pPr>
        <w:jc w:val="center"/>
      </w:pPr>
    </w:p>
    <w:p w:rsidR="00E521D5" w:rsidRDefault="00E521D5" w:rsidP="00E521D5">
      <w:pPr>
        <w:jc w:val="center"/>
      </w:pPr>
    </w:p>
    <w:p w:rsidR="00E521D5" w:rsidRDefault="00E521D5" w:rsidP="00E521D5">
      <w:pPr>
        <w:jc w:val="center"/>
      </w:pPr>
    </w:p>
    <w:p w:rsidR="00E521D5" w:rsidRDefault="00E521D5" w:rsidP="00E521D5">
      <w:pPr>
        <w:jc w:val="center"/>
      </w:pPr>
    </w:p>
    <w:p w:rsidR="00E521D5" w:rsidRDefault="00E521D5" w:rsidP="00E521D5">
      <w:pPr>
        <w:jc w:val="center"/>
      </w:pPr>
    </w:p>
    <w:p w:rsidR="00E521D5" w:rsidRPr="00F87CB1" w:rsidRDefault="00E521D5" w:rsidP="00E521D5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E521D5" w:rsidRPr="00F87CB1" w:rsidRDefault="00E521D5" w:rsidP="00E521D5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proofErr w:type="spellStart"/>
      <w:r>
        <w:rPr>
          <w:b/>
        </w:rPr>
        <w:t>Салимов</w:t>
      </w:r>
      <w:proofErr w:type="spellEnd"/>
      <w:r>
        <w:rPr>
          <w:b/>
        </w:rPr>
        <w:t xml:space="preserve"> И. Р.</w:t>
      </w:r>
    </w:p>
    <w:p w:rsidR="00E521D5" w:rsidRPr="00F87CB1" w:rsidRDefault="00E521D5" w:rsidP="00E521D5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E521D5" w:rsidRPr="00F87CB1" w:rsidRDefault="00E521D5" w:rsidP="00E521D5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E521D5" w:rsidRPr="00F87CB1" w:rsidRDefault="00E521D5" w:rsidP="00E521D5">
      <w:pPr>
        <w:jc w:val="right"/>
        <w:rPr>
          <w:b/>
        </w:rPr>
      </w:pPr>
    </w:p>
    <w:p w:rsidR="00E521D5" w:rsidRDefault="00E521D5" w:rsidP="00E521D5">
      <w:pPr>
        <w:jc w:val="right"/>
      </w:pPr>
    </w:p>
    <w:p w:rsidR="00E521D5" w:rsidRDefault="00E521D5" w:rsidP="00E521D5">
      <w:pPr>
        <w:jc w:val="right"/>
      </w:pPr>
    </w:p>
    <w:p w:rsidR="00E521D5" w:rsidRDefault="00E521D5" w:rsidP="00E521D5">
      <w:pPr>
        <w:jc w:val="right"/>
      </w:pPr>
    </w:p>
    <w:p w:rsidR="00E521D5" w:rsidRDefault="00E521D5" w:rsidP="00E521D5">
      <w:pPr>
        <w:jc w:val="right"/>
      </w:pPr>
    </w:p>
    <w:p w:rsidR="00E521D5" w:rsidRDefault="00E521D5" w:rsidP="00E521D5">
      <w:pPr>
        <w:jc w:val="right"/>
      </w:pPr>
    </w:p>
    <w:p w:rsidR="00E521D5" w:rsidRPr="00F87CB1" w:rsidRDefault="00E521D5" w:rsidP="00E521D5">
      <w:pPr>
        <w:jc w:val="center"/>
        <w:rPr>
          <w:b/>
        </w:rPr>
      </w:pPr>
      <w:r>
        <w:rPr>
          <w:b/>
        </w:rPr>
        <w:t>с</w:t>
      </w:r>
      <w:proofErr w:type="gramStart"/>
      <w:r w:rsidRPr="00F87CB1">
        <w:rPr>
          <w:b/>
        </w:rPr>
        <w:t>.Н</w:t>
      </w:r>
      <w:proofErr w:type="gramEnd"/>
      <w:r w:rsidRPr="00F87CB1">
        <w:rPr>
          <w:b/>
        </w:rPr>
        <w:t xml:space="preserve">абережные </w:t>
      </w:r>
      <w:proofErr w:type="spellStart"/>
      <w:r w:rsidRPr="00F87CB1">
        <w:rPr>
          <w:b/>
        </w:rPr>
        <w:t>Моркваши</w:t>
      </w:r>
      <w:proofErr w:type="spellEnd"/>
    </w:p>
    <w:p w:rsidR="00E521D5" w:rsidRPr="00A829AC" w:rsidRDefault="00E521D5" w:rsidP="00E521D5">
      <w:pPr>
        <w:jc w:val="center"/>
        <w:rPr>
          <w:b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p w:rsidR="00E521D5" w:rsidRPr="004F7557" w:rsidRDefault="00E521D5" w:rsidP="00E521D5">
      <w:pPr>
        <w:ind w:right="390"/>
        <w:jc w:val="both"/>
        <w:rPr>
          <w:sz w:val="20"/>
          <w:szCs w:val="20"/>
        </w:rPr>
      </w:pPr>
    </w:p>
    <w:sectPr w:rsidR="00E521D5" w:rsidRPr="004F7557" w:rsidSect="004F7557">
      <w:pgSz w:w="11906" w:h="16838"/>
      <w:pgMar w:top="284" w:right="4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7557"/>
    <w:rsid w:val="004F7557"/>
    <w:rsid w:val="00565A19"/>
    <w:rsid w:val="00992851"/>
    <w:rsid w:val="00E521D5"/>
    <w:rsid w:val="00F3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5045</Words>
  <Characters>28758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Admin</cp:lastModifiedBy>
  <cp:revision>3</cp:revision>
  <dcterms:created xsi:type="dcterms:W3CDTF">2010-08-22T09:04:00Z</dcterms:created>
  <dcterms:modified xsi:type="dcterms:W3CDTF">2010-08-22T10:26:00Z</dcterms:modified>
</cp:coreProperties>
</file>